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7473" w14:textId="77777777" w:rsidR="00330D2C" w:rsidRDefault="00330D2C">
      <w:pPr>
        <w:rPr>
          <w:b/>
          <w:sz w:val="28"/>
          <w:u w:val="single"/>
        </w:rPr>
      </w:pPr>
      <w:bookmarkStart w:id="0" w:name="_Hlk35347796"/>
    </w:p>
    <w:p w14:paraId="3B802049" w14:textId="08FFDF0C" w:rsidR="00344A18" w:rsidRPr="004D3C22" w:rsidRDefault="00344A18">
      <w:pPr>
        <w:rPr>
          <w:b/>
          <w:sz w:val="28"/>
          <w:u w:val="single"/>
        </w:rPr>
      </w:pPr>
      <w:bookmarkStart w:id="1" w:name="_GoBack"/>
      <w:bookmarkEnd w:id="1"/>
      <w:r w:rsidRPr="004D3C22">
        <w:rPr>
          <w:b/>
          <w:sz w:val="28"/>
          <w:u w:val="single"/>
        </w:rPr>
        <w:t>Week</w:t>
      </w:r>
      <w:r w:rsidR="00EF401D">
        <w:rPr>
          <w:b/>
          <w:sz w:val="28"/>
          <w:u w:val="single"/>
        </w:rPr>
        <w:t xml:space="preserve"> </w:t>
      </w:r>
      <w:r w:rsidR="007E08B5">
        <w:rPr>
          <w:b/>
          <w:sz w:val="28"/>
          <w:u w:val="single"/>
        </w:rPr>
        <w:t>2</w:t>
      </w:r>
      <w:r w:rsidR="00023104">
        <w:rPr>
          <w:b/>
          <w:sz w:val="28"/>
          <w:u w:val="single"/>
        </w:rPr>
        <w:t xml:space="preserve">    -   </w:t>
      </w:r>
      <w:r w:rsidR="0055215F">
        <w:rPr>
          <w:b/>
          <w:sz w:val="28"/>
          <w:u w:val="single"/>
        </w:rPr>
        <w:t>Reception Class</w:t>
      </w:r>
    </w:p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976"/>
        <w:gridCol w:w="3119"/>
        <w:gridCol w:w="3544"/>
        <w:gridCol w:w="2976"/>
        <w:gridCol w:w="2127"/>
      </w:tblGrid>
      <w:tr w:rsidR="00CA595E" w:rsidRPr="00344A18" w14:paraId="7A598F93" w14:textId="6FE52F9F" w:rsidTr="007D44B5">
        <w:trPr>
          <w:trHeight w:val="728"/>
        </w:trPr>
        <w:tc>
          <w:tcPr>
            <w:tcW w:w="1277" w:type="dxa"/>
          </w:tcPr>
          <w:p w14:paraId="22716694" w14:textId="77777777" w:rsidR="00CA595E" w:rsidRPr="00204276" w:rsidRDefault="00CA595E" w:rsidP="0095328D">
            <w:pPr>
              <w:ind w:left="-960" w:firstLine="960"/>
              <w:jc w:val="center"/>
              <w:rPr>
                <w:b/>
                <w:u w:val="single"/>
              </w:rPr>
            </w:pPr>
          </w:p>
        </w:tc>
        <w:tc>
          <w:tcPr>
            <w:tcW w:w="2976" w:type="dxa"/>
          </w:tcPr>
          <w:p w14:paraId="3D636351" w14:textId="60CF863B" w:rsidR="00CA595E" w:rsidRDefault="00CA595E" w:rsidP="00204276">
            <w:pPr>
              <w:jc w:val="center"/>
              <w:rPr>
                <w:b/>
                <w:u w:val="single"/>
              </w:rPr>
            </w:pPr>
            <w:r w:rsidRPr="00204276">
              <w:rPr>
                <w:b/>
                <w:u w:val="single"/>
              </w:rPr>
              <w:t>Writing</w:t>
            </w:r>
          </w:p>
          <w:p w14:paraId="28E60041" w14:textId="27F183E5" w:rsidR="00CA595E" w:rsidRPr="00942C58" w:rsidRDefault="006A54E0" w:rsidP="006A54E0">
            <w:pPr>
              <w:jc w:val="center"/>
              <w:rPr>
                <w:bCs/>
                <w:sz w:val="20"/>
                <w:szCs w:val="20"/>
              </w:rPr>
            </w:pPr>
            <w:r w:rsidRPr="00942C58">
              <w:rPr>
                <w:bCs/>
                <w:sz w:val="20"/>
                <w:szCs w:val="20"/>
              </w:rPr>
              <w:t xml:space="preserve">Remember to use </w:t>
            </w:r>
            <w:r w:rsidR="00942C58" w:rsidRPr="00942C58">
              <w:rPr>
                <w:bCs/>
                <w:sz w:val="20"/>
                <w:szCs w:val="20"/>
              </w:rPr>
              <w:t xml:space="preserve">capital letters at the beginning of your sentence, </w:t>
            </w:r>
            <w:r w:rsidRPr="00942C58">
              <w:rPr>
                <w:bCs/>
                <w:sz w:val="20"/>
                <w:szCs w:val="20"/>
              </w:rPr>
              <w:t>finger spaces and full stops!</w:t>
            </w:r>
          </w:p>
        </w:tc>
        <w:tc>
          <w:tcPr>
            <w:tcW w:w="3119" w:type="dxa"/>
          </w:tcPr>
          <w:p w14:paraId="3675B8C5" w14:textId="5D9D3F7C" w:rsidR="00CA595E" w:rsidRPr="00242AFA" w:rsidRDefault="00CA595E" w:rsidP="00242AFA">
            <w:pPr>
              <w:jc w:val="center"/>
              <w:rPr>
                <w:b/>
                <w:u w:val="single"/>
              </w:rPr>
            </w:pPr>
            <w:r w:rsidRPr="0095328D">
              <w:rPr>
                <w:b/>
                <w:u w:val="single"/>
              </w:rPr>
              <w:t xml:space="preserve">Maths </w:t>
            </w:r>
          </w:p>
        </w:tc>
        <w:tc>
          <w:tcPr>
            <w:tcW w:w="3544" w:type="dxa"/>
          </w:tcPr>
          <w:p w14:paraId="3578E798" w14:textId="1781B5BF" w:rsidR="00CA595E" w:rsidRPr="0095328D" w:rsidRDefault="00CA595E" w:rsidP="00023104">
            <w:pPr>
              <w:jc w:val="center"/>
              <w:rPr>
                <w:b/>
                <w:u w:val="single"/>
              </w:rPr>
            </w:pPr>
            <w:r w:rsidRPr="0095328D">
              <w:rPr>
                <w:b/>
                <w:u w:val="single"/>
              </w:rPr>
              <w:t>Reading/phonics</w:t>
            </w:r>
          </w:p>
        </w:tc>
        <w:tc>
          <w:tcPr>
            <w:tcW w:w="2976" w:type="dxa"/>
          </w:tcPr>
          <w:p w14:paraId="46E99491" w14:textId="662614FC" w:rsidR="00CA595E" w:rsidRPr="0095328D" w:rsidRDefault="00CA595E" w:rsidP="00023104">
            <w:pPr>
              <w:jc w:val="center"/>
              <w:rPr>
                <w:b/>
                <w:u w:val="single"/>
              </w:rPr>
            </w:pPr>
            <w:r w:rsidRPr="0095328D">
              <w:rPr>
                <w:b/>
                <w:u w:val="single"/>
              </w:rPr>
              <w:t>Physical</w:t>
            </w:r>
          </w:p>
        </w:tc>
        <w:tc>
          <w:tcPr>
            <w:tcW w:w="2127" w:type="dxa"/>
          </w:tcPr>
          <w:p w14:paraId="1229BDC3" w14:textId="366965D6" w:rsidR="00CA595E" w:rsidRDefault="00CA595E" w:rsidP="00023104">
            <w:pPr>
              <w:ind w:left="-25"/>
              <w:jc w:val="center"/>
            </w:pPr>
            <w:r w:rsidRPr="00204276">
              <w:rPr>
                <w:b/>
              </w:rPr>
              <w:t>Art/ DT</w:t>
            </w:r>
            <w:r w:rsidR="007D44B5">
              <w:rPr>
                <w:b/>
              </w:rPr>
              <w:t>/Science</w:t>
            </w:r>
            <w:r w:rsidRPr="00204276">
              <w:t>-</w:t>
            </w:r>
          </w:p>
          <w:p w14:paraId="317464A8" w14:textId="77777777" w:rsidR="00CA595E" w:rsidRDefault="00CA595E" w:rsidP="00CA595E">
            <w:pPr>
              <w:ind w:left="-25"/>
              <w:rPr>
                <w:bCs/>
              </w:rPr>
            </w:pPr>
          </w:p>
          <w:p w14:paraId="4660DDAC" w14:textId="025D7C2E" w:rsidR="00CA595E" w:rsidRPr="00CA595E" w:rsidRDefault="00CA595E" w:rsidP="00242AFA">
            <w:pPr>
              <w:rPr>
                <w:bCs/>
              </w:rPr>
            </w:pPr>
          </w:p>
        </w:tc>
      </w:tr>
      <w:tr w:rsidR="00CA595E" w:rsidRPr="00B0165A" w14:paraId="34623BC6" w14:textId="0D24F384" w:rsidTr="007D44B5">
        <w:trPr>
          <w:trHeight w:val="1276"/>
        </w:trPr>
        <w:tc>
          <w:tcPr>
            <w:tcW w:w="1277" w:type="dxa"/>
          </w:tcPr>
          <w:p w14:paraId="03A9C1BE" w14:textId="2E826F32" w:rsidR="00CA595E" w:rsidRPr="00B0165A" w:rsidRDefault="00CA595E" w:rsidP="0095328D">
            <w:pPr>
              <w:ind w:left="-960" w:firstLine="96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016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Monday </w:t>
            </w:r>
          </w:p>
        </w:tc>
        <w:tc>
          <w:tcPr>
            <w:tcW w:w="2976" w:type="dxa"/>
          </w:tcPr>
          <w:p w14:paraId="58E6070B" w14:textId="05DDC2B7" w:rsidR="00CA595E" w:rsidRPr="00B0165A" w:rsidRDefault="00176F12" w:rsidP="006A54E0">
            <w:pPr>
              <w:rPr>
                <w:rFonts w:cstheme="minorHAnsi"/>
                <w:sz w:val="24"/>
                <w:szCs w:val="24"/>
              </w:rPr>
            </w:pPr>
            <w:r w:rsidRPr="00B0165A">
              <w:rPr>
                <w:rFonts w:cstheme="minorHAnsi"/>
                <w:sz w:val="24"/>
                <w:szCs w:val="24"/>
              </w:rPr>
              <w:t>I know lots of you are missing your friends from school.  Write a letter to somebody from the class.  Tell them what you are doing at home.</w:t>
            </w:r>
          </w:p>
        </w:tc>
        <w:tc>
          <w:tcPr>
            <w:tcW w:w="3119" w:type="dxa"/>
          </w:tcPr>
          <w:p w14:paraId="072FC65A" w14:textId="77777777" w:rsidR="00351664" w:rsidRPr="00B0165A" w:rsidRDefault="002707B7" w:rsidP="000C0AF6">
            <w:pPr>
              <w:rPr>
                <w:rFonts w:cstheme="minorHAnsi"/>
                <w:sz w:val="24"/>
                <w:szCs w:val="24"/>
              </w:rPr>
            </w:pPr>
            <w:r w:rsidRPr="00B0165A">
              <w:rPr>
                <w:rFonts w:cstheme="minorHAnsi"/>
                <w:sz w:val="24"/>
                <w:szCs w:val="24"/>
              </w:rPr>
              <w:t xml:space="preserve">This week I want you to start thinking about patterns. </w:t>
            </w:r>
          </w:p>
          <w:p w14:paraId="7CE572F1" w14:textId="77777777" w:rsidR="00351664" w:rsidRPr="00B0165A" w:rsidRDefault="00351664" w:rsidP="000C0AF6">
            <w:pPr>
              <w:rPr>
                <w:rFonts w:cstheme="minorHAnsi"/>
                <w:sz w:val="24"/>
                <w:szCs w:val="24"/>
              </w:rPr>
            </w:pPr>
          </w:p>
          <w:p w14:paraId="13527DD1" w14:textId="7CE376AD" w:rsidR="00351664" w:rsidRPr="00B0165A" w:rsidRDefault="002707B7" w:rsidP="000C0AF6">
            <w:pPr>
              <w:rPr>
                <w:rFonts w:cstheme="minorHAnsi"/>
                <w:sz w:val="24"/>
                <w:szCs w:val="24"/>
              </w:rPr>
            </w:pPr>
            <w:r w:rsidRPr="00B0165A">
              <w:rPr>
                <w:rFonts w:cstheme="minorHAnsi"/>
                <w:sz w:val="24"/>
                <w:szCs w:val="24"/>
              </w:rPr>
              <w:t>Please look at the video</w:t>
            </w:r>
            <w:r w:rsidR="00351664" w:rsidRPr="00B0165A">
              <w:rPr>
                <w:rFonts w:cstheme="minorHAnsi"/>
                <w:sz w:val="24"/>
                <w:szCs w:val="24"/>
              </w:rPr>
              <w:t xml:space="preserve"> at </w:t>
            </w:r>
            <w:hyperlink r:id="rId5" w:history="1">
              <w:r w:rsidR="00351664" w:rsidRPr="00B0165A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https://www.youtube.com/watch?v=UuAYp6O8GwU</w:t>
              </w:r>
            </w:hyperlink>
          </w:p>
          <w:p w14:paraId="0BA90897" w14:textId="3D4CCD00" w:rsidR="00CA595E" w:rsidRPr="00B0165A" w:rsidRDefault="002707B7" w:rsidP="000C0A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165A">
              <w:rPr>
                <w:rFonts w:cstheme="minorHAnsi"/>
                <w:sz w:val="24"/>
                <w:szCs w:val="24"/>
              </w:rPr>
              <w:t>and then complete the pattern sheet 1</w:t>
            </w:r>
          </w:p>
        </w:tc>
        <w:tc>
          <w:tcPr>
            <w:tcW w:w="3544" w:type="dxa"/>
          </w:tcPr>
          <w:p w14:paraId="0F5A67C5" w14:textId="77777777" w:rsidR="00332989" w:rsidRPr="00B0165A" w:rsidRDefault="00332989" w:rsidP="0095328D">
            <w:pPr>
              <w:rPr>
                <w:sz w:val="24"/>
                <w:szCs w:val="24"/>
              </w:rPr>
            </w:pPr>
            <w:r w:rsidRPr="00B0165A">
              <w:rPr>
                <w:sz w:val="24"/>
                <w:szCs w:val="24"/>
              </w:rPr>
              <w:t xml:space="preserve">Log on to the web site and go through the phase 2 and phase 3 sounds. </w:t>
            </w:r>
          </w:p>
          <w:p w14:paraId="7978B3E3" w14:textId="0A1CD66A" w:rsidR="00CA595E" w:rsidRPr="00B0165A" w:rsidRDefault="00CA595E" w:rsidP="0095328D">
            <w:pPr>
              <w:rPr>
                <w:sz w:val="24"/>
                <w:szCs w:val="24"/>
              </w:rPr>
            </w:pPr>
            <w:r w:rsidRPr="00B0165A">
              <w:rPr>
                <w:sz w:val="24"/>
                <w:szCs w:val="24"/>
              </w:rPr>
              <w:t xml:space="preserve">Read a book every day- Can you retell the story? </w:t>
            </w:r>
          </w:p>
          <w:p w14:paraId="21F7A42E" w14:textId="458BC9F7" w:rsidR="00176F12" w:rsidRPr="00B0165A" w:rsidRDefault="00CA595E" w:rsidP="00EF2478">
            <w:pPr>
              <w:rPr>
                <w:sz w:val="24"/>
                <w:szCs w:val="24"/>
              </w:rPr>
            </w:pPr>
            <w:r w:rsidRPr="00B0165A">
              <w:rPr>
                <w:sz w:val="24"/>
                <w:szCs w:val="24"/>
              </w:rPr>
              <w:t>Use the high frequency words flashcards.  How many could you read?</w:t>
            </w:r>
          </w:p>
        </w:tc>
        <w:tc>
          <w:tcPr>
            <w:tcW w:w="2976" w:type="dxa"/>
          </w:tcPr>
          <w:p w14:paraId="1F425811" w14:textId="237263E3" w:rsidR="006A54E0" w:rsidRPr="00B0165A" w:rsidRDefault="00351664" w:rsidP="0095328D">
            <w:pPr>
              <w:rPr>
                <w:bCs/>
                <w:sz w:val="24"/>
                <w:szCs w:val="24"/>
              </w:rPr>
            </w:pPr>
            <w:r w:rsidRPr="00B0165A">
              <w:rPr>
                <w:bCs/>
                <w:sz w:val="24"/>
                <w:szCs w:val="24"/>
              </w:rPr>
              <w:t>J</w:t>
            </w:r>
            <w:r w:rsidR="006A5AB1" w:rsidRPr="00B0165A">
              <w:rPr>
                <w:bCs/>
                <w:sz w:val="24"/>
                <w:szCs w:val="24"/>
              </w:rPr>
              <w:t xml:space="preserve">oin in the Joe Wicks PE session on </w:t>
            </w:r>
            <w:proofErr w:type="spellStart"/>
            <w:r w:rsidR="006A5AB1" w:rsidRPr="00B0165A">
              <w:rPr>
                <w:bCs/>
                <w:sz w:val="24"/>
                <w:szCs w:val="24"/>
              </w:rPr>
              <w:t>youtube</w:t>
            </w:r>
            <w:proofErr w:type="spellEnd"/>
            <w:r w:rsidR="006A5AB1" w:rsidRPr="00B0165A">
              <w:rPr>
                <w:bCs/>
                <w:sz w:val="24"/>
                <w:szCs w:val="24"/>
              </w:rPr>
              <w:t xml:space="preserve">. </w:t>
            </w:r>
          </w:p>
          <w:p w14:paraId="66293903" w14:textId="77777777" w:rsidR="007D44B5" w:rsidRPr="00B0165A" w:rsidRDefault="007D44B5" w:rsidP="0095328D">
            <w:pPr>
              <w:rPr>
                <w:bCs/>
                <w:sz w:val="24"/>
                <w:szCs w:val="24"/>
              </w:rPr>
            </w:pPr>
          </w:p>
          <w:p w14:paraId="31461B72" w14:textId="29640C0D" w:rsidR="007D44B5" w:rsidRPr="00B0165A" w:rsidRDefault="007D44B5" w:rsidP="0095328D">
            <w:pPr>
              <w:rPr>
                <w:bCs/>
                <w:sz w:val="24"/>
                <w:szCs w:val="24"/>
              </w:rPr>
            </w:pPr>
            <w:r w:rsidRPr="00B0165A">
              <w:rPr>
                <w:bCs/>
                <w:sz w:val="24"/>
                <w:szCs w:val="24"/>
              </w:rPr>
              <w:t xml:space="preserve">Go to </w:t>
            </w:r>
            <w:hyperlink r:id="rId6" w:history="1">
              <w:r w:rsidRPr="00B0165A">
                <w:rPr>
                  <w:rStyle w:val="Hyperlink"/>
                  <w:bCs/>
                  <w:sz w:val="24"/>
                  <w:szCs w:val="24"/>
                </w:rPr>
                <w:t>https://www.youtube.com/watch?v=3K-CQrjI0uY&amp;t=178s</w:t>
              </w:r>
            </w:hyperlink>
          </w:p>
          <w:p w14:paraId="23BEF839" w14:textId="006ED5FE" w:rsidR="007D44B5" w:rsidRPr="00B0165A" w:rsidRDefault="007D44B5" w:rsidP="0095328D">
            <w:pPr>
              <w:rPr>
                <w:bCs/>
                <w:sz w:val="24"/>
                <w:szCs w:val="24"/>
              </w:rPr>
            </w:pPr>
            <w:r w:rsidRPr="00B0165A">
              <w:rPr>
                <w:bCs/>
                <w:sz w:val="24"/>
                <w:szCs w:val="24"/>
              </w:rPr>
              <w:t>and do the dough disco.</w:t>
            </w:r>
            <w:r w:rsidR="00B0165A" w:rsidRPr="00B0165A">
              <w:rPr>
                <w:bCs/>
                <w:sz w:val="24"/>
                <w:szCs w:val="24"/>
              </w:rPr>
              <w:t xml:space="preserve"> Let me know if you need dough!</w:t>
            </w:r>
          </w:p>
        </w:tc>
        <w:tc>
          <w:tcPr>
            <w:tcW w:w="2127" w:type="dxa"/>
            <w:vMerge w:val="restart"/>
          </w:tcPr>
          <w:p w14:paraId="58F713A9" w14:textId="77777777" w:rsidR="00242AFA" w:rsidRPr="00B0165A" w:rsidRDefault="00242AFA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19BA155C" w14:textId="4B41F8C6" w:rsidR="00242AFA" w:rsidRPr="00B0165A" w:rsidRDefault="00176F12" w:rsidP="00242AFA">
            <w:pPr>
              <w:ind w:left="-25"/>
              <w:rPr>
                <w:bCs/>
                <w:sz w:val="24"/>
                <w:szCs w:val="24"/>
              </w:rPr>
            </w:pPr>
            <w:r w:rsidRPr="00B0165A">
              <w:rPr>
                <w:bCs/>
                <w:sz w:val="24"/>
                <w:szCs w:val="24"/>
              </w:rPr>
              <w:t>I am sending home some card</w:t>
            </w:r>
            <w:proofErr w:type="gramStart"/>
            <w:r w:rsidRPr="00B0165A">
              <w:rPr>
                <w:bCs/>
                <w:sz w:val="24"/>
                <w:szCs w:val="24"/>
              </w:rPr>
              <w:t>…..</w:t>
            </w:r>
            <w:proofErr w:type="gramEnd"/>
            <w:r w:rsidRPr="00B0165A">
              <w:rPr>
                <w:bCs/>
                <w:sz w:val="24"/>
                <w:szCs w:val="24"/>
              </w:rPr>
              <w:t xml:space="preserve">can you make your own </w:t>
            </w:r>
            <w:r w:rsidR="00942C58">
              <w:rPr>
                <w:bCs/>
                <w:sz w:val="24"/>
                <w:szCs w:val="24"/>
              </w:rPr>
              <w:t xml:space="preserve">butterfly to go with your frogs that you made last week.  This will help you when you write your story at the end of the week. </w:t>
            </w:r>
            <w:r w:rsidR="007D44B5" w:rsidRPr="00B0165A">
              <w:rPr>
                <w:bCs/>
                <w:sz w:val="24"/>
                <w:szCs w:val="24"/>
              </w:rPr>
              <w:t xml:space="preserve">  </w:t>
            </w:r>
          </w:p>
          <w:p w14:paraId="05ED513B" w14:textId="7C51FB6D" w:rsidR="007D44B5" w:rsidRPr="00B0165A" w:rsidRDefault="007D44B5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7027913C" w14:textId="38FBA8C1" w:rsidR="007D44B5" w:rsidRPr="00B0165A" w:rsidRDefault="007D44B5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2985B4A1" w14:textId="66EFFD2B" w:rsidR="007D44B5" w:rsidRDefault="007D44B5" w:rsidP="00242AFA">
            <w:pPr>
              <w:ind w:left="-25"/>
              <w:rPr>
                <w:bCs/>
                <w:sz w:val="24"/>
                <w:szCs w:val="24"/>
              </w:rPr>
            </w:pPr>
            <w:r w:rsidRPr="00B0165A">
              <w:rPr>
                <w:bCs/>
                <w:sz w:val="24"/>
                <w:szCs w:val="24"/>
              </w:rPr>
              <w:t>I am sending home a growing kit – plant your seed and then every week give me an update on what is happening to it.</w:t>
            </w:r>
          </w:p>
          <w:p w14:paraId="1FD0415A" w14:textId="1367CE4C" w:rsidR="00942C58" w:rsidRDefault="00942C58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24827F5B" w14:textId="4AC65ADD" w:rsidR="00351664" w:rsidRDefault="00942C58" w:rsidP="00942C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Violet has requested some science so here you go</w:t>
            </w:r>
            <w:proofErr w:type="gramStart"/>
            <w:r>
              <w:rPr>
                <w:bCs/>
                <w:sz w:val="24"/>
                <w:szCs w:val="24"/>
              </w:rPr>
              <w:t>…..</w:t>
            </w:r>
            <w:proofErr w:type="gramEnd"/>
          </w:p>
          <w:p w14:paraId="3698B357" w14:textId="06025B52" w:rsidR="00942C58" w:rsidRPr="00B0165A" w:rsidRDefault="00B1152A" w:rsidP="00942C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Take a bottle of sparkling water…I </w:t>
            </w:r>
            <w:r>
              <w:rPr>
                <w:bCs/>
                <w:sz w:val="24"/>
                <w:szCs w:val="24"/>
              </w:rPr>
              <w:lastRenderedPageBreak/>
              <w:t>promise that you will be able to drink it later!  Add some grapes to the water and see what happens!</w:t>
            </w:r>
          </w:p>
          <w:p w14:paraId="3E17F9F2" w14:textId="77777777" w:rsidR="00E24996" w:rsidRPr="00B0165A" w:rsidRDefault="00E24996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22AECBEA" w14:textId="26D18F40" w:rsidR="00351664" w:rsidRPr="00B0165A" w:rsidRDefault="00351664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5071496A" w14:textId="77777777" w:rsidR="00351664" w:rsidRPr="00B0165A" w:rsidRDefault="00351664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2944E06D" w14:textId="4F3E5FE2" w:rsidR="00176F12" w:rsidRPr="00B0165A" w:rsidRDefault="00176F12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26F135C6" w14:textId="0EA8AA26" w:rsidR="007D44B5" w:rsidRPr="00B0165A" w:rsidRDefault="007D44B5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779436A3" w14:textId="77777777" w:rsidR="007D44B5" w:rsidRPr="00B0165A" w:rsidRDefault="007D44B5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28E67BB7" w14:textId="2D24F1F3" w:rsidR="00176F12" w:rsidRPr="00B0165A" w:rsidRDefault="00176F12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7D62C247" w14:textId="77777777" w:rsidR="00176F12" w:rsidRPr="00B0165A" w:rsidRDefault="00176F12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6BBEE8B6" w14:textId="15F27C0A" w:rsidR="00176F12" w:rsidRPr="00B0165A" w:rsidRDefault="00176F12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128D5118" w14:textId="77777777" w:rsidR="00176F12" w:rsidRPr="00B0165A" w:rsidRDefault="00176F12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12D23188" w14:textId="77777777" w:rsidR="00242AFA" w:rsidRPr="00B0165A" w:rsidRDefault="00242AFA" w:rsidP="00242AFA">
            <w:pPr>
              <w:rPr>
                <w:bCs/>
                <w:sz w:val="24"/>
                <w:szCs w:val="24"/>
              </w:rPr>
            </w:pPr>
          </w:p>
          <w:p w14:paraId="24C2F058" w14:textId="77777777" w:rsidR="00242AFA" w:rsidRPr="00B0165A" w:rsidRDefault="00242AFA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5D9ED53C" w14:textId="09F554B2" w:rsidR="00CA595E" w:rsidRPr="00B0165A" w:rsidRDefault="00CA595E" w:rsidP="006A5AB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D0A29" w:rsidRPr="00B0165A" w14:paraId="431C790F" w14:textId="3167472C" w:rsidTr="007D44B5">
        <w:trPr>
          <w:trHeight w:val="1276"/>
        </w:trPr>
        <w:tc>
          <w:tcPr>
            <w:tcW w:w="1277" w:type="dxa"/>
          </w:tcPr>
          <w:p w14:paraId="46519CF8" w14:textId="29E5BA11" w:rsidR="001D0A29" w:rsidRPr="00B0165A" w:rsidRDefault="001D0A29" w:rsidP="001D0A29">
            <w:pPr>
              <w:ind w:left="-960" w:firstLine="96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016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Tuesday </w:t>
            </w:r>
          </w:p>
        </w:tc>
        <w:tc>
          <w:tcPr>
            <w:tcW w:w="2976" w:type="dxa"/>
          </w:tcPr>
          <w:p w14:paraId="0A677BFB" w14:textId="36902E1D" w:rsidR="00351664" w:rsidRPr="00B0165A" w:rsidRDefault="00351664" w:rsidP="001D0A29">
            <w:pPr>
              <w:rPr>
                <w:rFonts w:cstheme="minorHAnsi"/>
                <w:sz w:val="24"/>
                <w:szCs w:val="24"/>
              </w:rPr>
            </w:pPr>
            <w:r w:rsidRPr="00B0165A">
              <w:rPr>
                <w:rFonts w:cstheme="minorHAnsi"/>
                <w:sz w:val="24"/>
                <w:szCs w:val="24"/>
              </w:rPr>
              <w:t xml:space="preserve">Go to </w:t>
            </w:r>
            <w:hyperlink r:id="rId7" w:history="1">
              <w:r w:rsidRPr="00B0165A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https://www.youtube.com/watch?v=iifdryAJjqo</w:t>
              </w:r>
            </w:hyperlink>
          </w:p>
          <w:p w14:paraId="728EB7D1" w14:textId="794F8D42" w:rsidR="001D0A29" w:rsidRPr="00B0165A" w:rsidRDefault="00351664" w:rsidP="001D0A29">
            <w:pPr>
              <w:rPr>
                <w:rFonts w:cstheme="minorHAnsi"/>
                <w:sz w:val="24"/>
                <w:szCs w:val="24"/>
              </w:rPr>
            </w:pPr>
            <w:r w:rsidRPr="00B0165A">
              <w:rPr>
                <w:rFonts w:cstheme="minorHAnsi"/>
                <w:sz w:val="24"/>
                <w:szCs w:val="24"/>
              </w:rPr>
              <w:t>And watch the</w:t>
            </w:r>
            <w:r w:rsidR="001D0A29" w:rsidRPr="00B0165A">
              <w:rPr>
                <w:rFonts w:cstheme="minorHAnsi"/>
                <w:sz w:val="24"/>
                <w:szCs w:val="24"/>
              </w:rPr>
              <w:t xml:space="preserve"> story The Tadpoles Promise.  Write a sentence about what happened to the caterpillar.  Did she stay the same?</w:t>
            </w:r>
          </w:p>
        </w:tc>
        <w:tc>
          <w:tcPr>
            <w:tcW w:w="3119" w:type="dxa"/>
          </w:tcPr>
          <w:p w14:paraId="682EC2B6" w14:textId="20B38B83" w:rsidR="001D0A29" w:rsidRPr="00B0165A" w:rsidRDefault="001D0A29" w:rsidP="001D0A29">
            <w:pPr>
              <w:rPr>
                <w:rFonts w:cstheme="minorHAnsi"/>
                <w:sz w:val="24"/>
                <w:szCs w:val="24"/>
              </w:rPr>
            </w:pPr>
            <w:r w:rsidRPr="00B0165A">
              <w:rPr>
                <w:rFonts w:cstheme="minorHAnsi"/>
                <w:sz w:val="24"/>
                <w:szCs w:val="24"/>
              </w:rPr>
              <w:t>Please complete pattern sheet 2</w:t>
            </w:r>
          </w:p>
        </w:tc>
        <w:tc>
          <w:tcPr>
            <w:tcW w:w="3544" w:type="dxa"/>
          </w:tcPr>
          <w:p w14:paraId="743B5CD8" w14:textId="77777777" w:rsidR="001D0A29" w:rsidRPr="00B0165A" w:rsidRDefault="001D0A29" w:rsidP="001D0A29">
            <w:pPr>
              <w:rPr>
                <w:sz w:val="24"/>
                <w:szCs w:val="24"/>
              </w:rPr>
            </w:pPr>
            <w:r w:rsidRPr="00B0165A">
              <w:rPr>
                <w:sz w:val="24"/>
                <w:szCs w:val="24"/>
              </w:rPr>
              <w:t xml:space="preserve">Log on to the web site and go through the phase 2 and phase 3 sounds. </w:t>
            </w:r>
          </w:p>
          <w:p w14:paraId="69703D6A" w14:textId="02891888" w:rsidR="001D0A29" w:rsidRPr="00B0165A" w:rsidRDefault="001D0A29" w:rsidP="001D0A29">
            <w:pPr>
              <w:rPr>
                <w:sz w:val="24"/>
                <w:szCs w:val="24"/>
              </w:rPr>
            </w:pPr>
            <w:r w:rsidRPr="00B0165A">
              <w:rPr>
                <w:sz w:val="24"/>
                <w:szCs w:val="24"/>
              </w:rPr>
              <w:t xml:space="preserve">Read a book every day- Can you retell the story? </w:t>
            </w:r>
          </w:p>
          <w:p w14:paraId="006879FC" w14:textId="2465C49B" w:rsidR="001D0A29" w:rsidRPr="00B0165A" w:rsidRDefault="001D0A29" w:rsidP="001D0A29">
            <w:pPr>
              <w:rPr>
                <w:sz w:val="24"/>
                <w:szCs w:val="24"/>
              </w:rPr>
            </w:pPr>
            <w:r w:rsidRPr="00B0165A">
              <w:rPr>
                <w:sz w:val="24"/>
                <w:szCs w:val="24"/>
              </w:rPr>
              <w:t xml:space="preserve">Go through the reading book you have just read and write down (in your home writing book) </w:t>
            </w:r>
            <w:proofErr w:type="gramStart"/>
            <w:r w:rsidRPr="00B0165A">
              <w:rPr>
                <w:sz w:val="24"/>
                <w:szCs w:val="24"/>
              </w:rPr>
              <w:t>all of</w:t>
            </w:r>
            <w:proofErr w:type="gramEnd"/>
            <w:r w:rsidRPr="00B0165A">
              <w:rPr>
                <w:sz w:val="24"/>
                <w:szCs w:val="24"/>
              </w:rPr>
              <w:t xml:space="preserve"> the digraphs trigraphs that you can find!</w:t>
            </w:r>
          </w:p>
        </w:tc>
        <w:tc>
          <w:tcPr>
            <w:tcW w:w="2976" w:type="dxa"/>
          </w:tcPr>
          <w:p w14:paraId="0F010259" w14:textId="011DD083" w:rsidR="001D0A29" w:rsidRPr="00B0165A" w:rsidRDefault="00330261" w:rsidP="00330261">
            <w:pPr>
              <w:rPr>
                <w:bCs/>
                <w:sz w:val="24"/>
                <w:szCs w:val="24"/>
              </w:rPr>
            </w:pPr>
            <w:r w:rsidRPr="00B0165A">
              <w:rPr>
                <w:bCs/>
                <w:sz w:val="24"/>
                <w:szCs w:val="24"/>
              </w:rPr>
              <w:t xml:space="preserve">Go to </w:t>
            </w:r>
            <w:hyperlink r:id="rId8" w:history="1">
              <w:r w:rsidRPr="00B0165A">
                <w:rPr>
                  <w:rStyle w:val="Hyperlink"/>
                  <w:bCs/>
                  <w:sz w:val="24"/>
                  <w:szCs w:val="24"/>
                </w:rPr>
                <w:t>www.cosmickids.com</w:t>
              </w:r>
            </w:hyperlink>
            <w:r w:rsidRPr="00B0165A">
              <w:rPr>
                <w:bCs/>
                <w:sz w:val="24"/>
                <w:szCs w:val="24"/>
              </w:rPr>
              <w:t xml:space="preserve"> and complete the programme you would like</w:t>
            </w:r>
            <w:r w:rsidR="00351664" w:rsidRPr="00B0165A">
              <w:rPr>
                <w:bCs/>
                <w:sz w:val="24"/>
                <w:szCs w:val="24"/>
              </w:rPr>
              <w:t>.</w:t>
            </w:r>
          </w:p>
          <w:p w14:paraId="547DF668" w14:textId="77777777" w:rsidR="007D44B5" w:rsidRPr="00B0165A" w:rsidRDefault="007D44B5" w:rsidP="00330261">
            <w:pPr>
              <w:rPr>
                <w:bCs/>
                <w:sz w:val="24"/>
                <w:szCs w:val="24"/>
              </w:rPr>
            </w:pPr>
          </w:p>
          <w:p w14:paraId="31B71BD7" w14:textId="251A4612" w:rsidR="007D44B5" w:rsidRPr="00B0165A" w:rsidRDefault="007D44B5" w:rsidP="00330261">
            <w:pPr>
              <w:rPr>
                <w:bCs/>
                <w:sz w:val="24"/>
                <w:szCs w:val="24"/>
              </w:rPr>
            </w:pPr>
            <w:r w:rsidRPr="00B0165A">
              <w:rPr>
                <w:bCs/>
                <w:sz w:val="24"/>
                <w:szCs w:val="24"/>
              </w:rPr>
              <w:t xml:space="preserve">Do the move and freeze dance at </w:t>
            </w:r>
            <w:hyperlink r:id="rId9" w:history="1">
              <w:r w:rsidRPr="00B0165A">
                <w:rPr>
                  <w:rStyle w:val="Hyperlink"/>
                  <w:bCs/>
                  <w:sz w:val="24"/>
                  <w:szCs w:val="24"/>
                </w:rPr>
                <w:t>https://www.youtube.com/watch?v=388Q44ReOWE&amp;t=1s</w:t>
              </w:r>
            </w:hyperlink>
          </w:p>
        </w:tc>
        <w:tc>
          <w:tcPr>
            <w:tcW w:w="2127" w:type="dxa"/>
            <w:vMerge/>
          </w:tcPr>
          <w:p w14:paraId="62223DCC" w14:textId="70456817" w:rsidR="001D0A29" w:rsidRPr="00B0165A" w:rsidRDefault="001D0A29" w:rsidP="001D0A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D0A29" w:rsidRPr="00B0165A" w14:paraId="593B0472" w14:textId="56A99AA4" w:rsidTr="007D44B5">
        <w:trPr>
          <w:trHeight w:val="1276"/>
        </w:trPr>
        <w:tc>
          <w:tcPr>
            <w:tcW w:w="1277" w:type="dxa"/>
          </w:tcPr>
          <w:p w14:paraId="41A305CB" w14:textId="13CE925D" w:rsidR="001D0A29" w:rsidRPr="00B0165A" w:rsidRDefault="001D0A29" w:rsidP="001D0A29">
            <w:pPr>
              <w:ind w:left="-960" w:firstLine="960"/>
              <w:rPr>
                <w:b/>
                <w:bCs/>
                <w:sz w:val="24"/>
                <w:szCs w:val="24"/>
              </w:rPr>
            </w:pPr>
            <w:r w:rsidRPr="00B0165A">
              <w:rPr>
                <w:b/>
                <w:bCs/>
                <w:sz w:val="20"/>
                <w:szCs w:val="20"/>
              </w:rPr>
              <w:t>Wednesday</w:t>
            </w:r>
            <w:r w:rsidRPr="00B0165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365D1D5A" w14:textId="41F4AB8C" w:rsidR="001D0A29" w:rsidRPr="00B0165A" w:rsidRDefault="001D0A29" w:rsidP="001D0A29">
            <w:pPr>
              <w:rPr>
                <w:rFonts w:cstheme="minorHAnsi"/>
                <w:sz w:val="24"/>
                <w:szCs w:val="24"/>
              </w:rPr>
            </w:pPr>
            <w:r w:rsidRPr="00B0165A">
              <w:rPr>
                <w:rFonts w:cstheme="minorHAnsi"/>
                <w:sz w:val="24"/>
                <w:szCs w:val="24"/>
              </w:rPr>
              <w:t xml:space="preserve">The tadpole and the caterpillar are in love.  Please write about what you love inside the heart and then stick it into your book. </w:t>
            </w:r>
          </w:p>
        </w:tc>
        <w:tc>
          <w:tcPr>
            <w:tcW w:w="3119" w:type="dxa"/>
          </w:tcPr>
          <w:p w14:paraId="548DC06A" w14:textId="77777777" w:rsidR="0062302C" w:rsidRPr="00B0165A" w:rsidRDefault="001D0A29" w:rsidP="001D0A29">
            <w:pPr>
              <w:rPr>
                <w:rFonts w:cstheme="minorHAnsi"/>
                <w:sz w:val="24"/>
                <w:szCs w:val="24"/>
              </w:rPr>
            </w:pPr>
            <w:r w:rsidRPr="00B0165A">
              <w:rPr>
                <w:rFonts w:cstheme="minorHAnsi"/>
                <w:sz w:val="24"/>
                <w:szCs w:val="24"/>
              </w:rPr>
              <w:t xml:space="preserve">Please complete pattern sheet 3 and then create your own pattern. </w:t>
            </w:r>
          </w:p>
          <w:p w14:paraId="23E0B6D0" w14:textId="3D147308" w:rsidR="001D0A29" w:rsidRPr="00B0165A" w:rsidRDefault="001D0A29" w:rsidP="001D0A29">
            <w:pPr>
              <w:rPr>
                <w:rFonts w:cstheme="minorHAnsi"/>
                <w:sz w:val="24"/>
                <w:szCs w:val="24"/>
              </w:rPr>
            </w:pPr>
            <w:r w:rsidRPr="00B0165A">
              <w:rPr>
                <w:rFonts w:cstheme="minorHAnsi"/>
                <w:sz w:val="24"/>
                <w:szCs w:val="24"/>
              </w:rPr>
              <w:t xml:space="preserve"> You can use anything you like to draw the pattern – it could be colours/faces/shapes etc.</w:t>
            </w:r>
          </w:p>
        </w:tc>
        <w:tc>
          <w:tcPr>
            <w:tcW w:w="3544" w:type="dxa"/>
          </w:tcPr>
          <w:p w14:paraId="11F1075E" w14:textId="2D9378CC" w:rsidR="001D0A29" w:rsidRPr="00B0165A" w:rsidRDefault="001D0A29" w:rsidP="001D0A29">
            <w:pPr>
              <w:rPr>
                <w:sz w:val="24"/>
                <w:szCs w:val="24"/>
              </w:rPr>
            </w:pPr>
            <w:r w:rsidRPr="00B0165A">
              <w:rPr>
                <w:sz w:val="24"/>
                <w:szCs w:val="24"/>
              </w:rPr>
              <w:t xml:space="preserve">Read a book every day. </w:t>
            </w:r>
          </w:p>
          <w:p w14:paraId="1C69ADC3" w14:textId="77777777" w:rsidR="001D0A29" w:rsidRPr="00B0165A" w:rsidRDefault="001D0A29" w:rsidP="001D0A29">
            <w:pPr>
              <w:rPr>
                <w:sz w:val="24"/>
                <w:szCs w:val="24"/>
              </w:rPr>
            </w:pPr>
            <w:r w:rsidRPr="00B0165A">
              <w:rPr>
                <w:sz w:val="24"/>
                <w:szCs w:val="24"/>
              </w:rPr>
              <w:t xml:space="preserve">Can you retell the story? </w:t>
            </w:r>
          </w:p>
          <w:p w14:paraId="593B766C" w14:textId="3675AACE" w:rsidR="001D0A29" w:rsidRPr="00B0165A" w:rsidRDefault="001D0A29" w:rsidP="001D0A29">
            <w:pPr>
              <w:rPr>
                <w:b/>
                <w:sz w:val="24"/>
                <w:szCs w:val="24"/>
                <w:u w:val="single"/>
              </w:rPr>
            </w:pPr>
            <w:r w:rsidRPr="00B0165A">
              <w:rPr>
                <w:sz w:val="24"/>
                <w:szCs w:val="24"/>
              </w:rPr>
              <w:t>Use the high frequency words flashcards.  Could you read more than you could on Monday?</w:t>
            </w:r>
          </w:p>
        </w:tc>
        <w:tc>
          <w:tcPr>
            <w:tcW w:w="2976" w:type="dxa"/>
          </w:tcPr>
          <w:p w14:paraId="03DB62DB" w14:textId="6FEB62B3" w:rsidR="001D0A29" w:rsidRPr="00B0165A" w:rsidRDefault="00351664" w:rsidP="001D0A29">
            <w:pPr>
              <w:rPr>
                <w:b/>
                <w:sz w:val="24"/>
                <w:szCs w:val="24"/>
                <w:u w:val="single"/>
              </w:rPr>
            </w:pPr>
            <w:r w:rsidRPr="00B0165A">
              <w:rPr>
                <w:bCs/>
                <w:sz w:val="24"/>
                <w:szCs w:val="24"/>
              </w:rPr>
              <w:t>J</w:t>
            </w:r>
            <w:r w:rsidR="007D44B5" w:rsidRPr="00B0165A">
              <w:rPr>
                <w:bCs/>
                <w:sz w:val="24"/>
                <w:szCs w:val="24"/>
              </w:rPr>
              <w:t xml:space="preserve">oin in the Joe Wicks PE session on </w:t>
            </w:r>
            <w:proofErr w:type="spellStart"/>
            <w:r w:rsidR="007D44B5" w:rsidRPr="00B0165A">
              <w:rPr>
                <w:bCs/>
                <w:sz w:val="24"/>
                <w:szCs w:val="24"/>
              </w:rPr>
              <w:t>youtube</w:t>
            </w:r>
            <w:proofErr w:type="spellEnd"/>
            <w:r w:rsidR="007D44B5" w:rsidRPr="00B0165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14:paraId="439E761F" w14:textId="58B3C6B8" w:rsidR="001D0A29" w:rsidRPr="00B0165A" w:rsidRDefault="001D0A29" w:rsidP="001D0A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D0A29" w:rsidRPr="00B0165A" w14:paraId="791648FE" w14:textId="3126565C" w:rsidTr="007D44B5">
        <w:trPr>
          <w:trHeight w:val="1533"/>
        </w:trPr>
        <w:tc>
          <w:tcPr>
            <w:tcW w:w="1277" w:type="dxa"/>
          </w:tcPr>
          <w:p w14:paraId="020BE9B9" w14:textId="64454B28" w:rsidR="001D0A29" w:rsidRPr="00B0165A" w:rsidRDefault="001D0A29" w:rsidP="001D0A29">
            <w:pPr>
              <w:ind w:left="-960" w:firstLine="96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016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Thursday </w:t>
            </w:r>
          </w:p>
        </w:tc>
        <w:tc>
          <w:tcPr>
            <w:tcW w:w="2976" w:type="dxa"/>
          </w:tcPr>
          <w:p w14:paraId="482662E1" w14:textId="30957FEC" w:rsidR="001D0A29" w:rsidRPr="00B0165A" w:rsidRDefault="00B1152A" w:rsidP="001D0A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165A">
              <w:rPr>
                <w:rFonts w:cstheme="minorHAnsi"/>
                <w:sz w:val="24"/>
                <w:szCs w:val="24"/>
              </w:rPr>
              <w:t>Please write your own story about a frog and a caterpillar.  They could be friends/enemies/lost/in space, anything you like.</w:t>
            </w:r>
          </w:p>
        </w:tc>
        <w:tc>
          <w:tcPr>
            <w:tcW w:w="3119" w:type="dxa"/>
          </w:tcPr>
          <w:p w14:paraId="7D7442C2" w14:textId="77777777" w:rsidR="001D0A29" w:rsidRPr="00B0165A" w:rsidRDefault="001D0A29" w:rsidP="00176F12">
            <w:pPr>
              <w:rPr>
                <w:rFonts w:cstheme="minorHAnsi"/>
                <w:sz w:val="24"/>
                <w:szCs w:val="24"/>
              </w:rPr>
            </w:pPr>
            <w:r w:rsidRPr="00B0165A">
              <w:rPr>
                <w:rFonts w:cstheme="minorHAnsi"/>
                <w:sz w:val="24"/>
                <w:szCs w:val="24"/>
              </w:rPr>
              <w:t xml:space="preserve">Can you count in 2’s yet?  Ask your mums and dads to send a video of you counting in 2’s to my email address. </w:t>
            </w:r>
          </w:p>
          <w:p w14:paraId="03AC26F0" w14:textId="42ACF4EB" w:rsidR="001D0A29" w:rsidRPr="00B0165A" w:rsidRDefault="001D0A29" w:rsidP="00176F1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0165A">
              <w:rPr>
                <w:rFonts w:cstheme="minorHAnsi"/>
                <w:sz w:val="24"/>
                <w:szCs w:val="24"/>
              </w:rPr>
              <w:t>I am going to try and sneak the eggs away from year 1 and send them to everybody who sends me a video!</w:t>
            </w:r>
          </w:p>
        </w:tc>
        <w:tc>
          <w:tcPr>
            <w:tcW w:w="3544" w:type="dxa"/>
          </w:tcPr>
          <w:p w14:paraId="66B45E4A" w14:textId="6F46AC23" w:rsidR="001D0A29" w:rsidRPr="00B0165A" w:rsidRDefault="001D0A29" w:rsidP="001D0A29">
            <w:pPr>
              <w:rPr>
                <w:sz w:val="24"/>
                <w:szCs w:val="24"/>
              </w:rPr>
            </w:pPr>
            <w:r w:rsidRPr="00B0165A">
              <w:rPr>
                <w:sz w:val="24"/>
                <w:szCs w:val="24"/>
              </w:rPr>
              <w:t xml:space="preserve">Read a book every day.  </w:t>
            </w:r>
          </w:p>
          <w:p w14:paraId="068D62DC" w14:textId="77777777" w:rsidR="001D0A29" w:rsidRPr="00B0165A" w:rsidRDefault="001D0A29" w:rsidP="001D0A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14:paraId="58438BEA" w14:textId="77777777" w:rsidR="001D0A29" w:rsidRPr="00B0165A" w:rsidRDefault="007D44B5" w:rsidP="00330261">
            <w:pPr>
              <w:rPr>
                <w:bCs/>
                <w:sz w:val="24"/>
                <w:szCs w:val="24"/>
              </w:rPr>
            </w:pPr>
            <w:r w:rsidRPr="00B0165A">
              <w:rPr>
                <w:bCs/>
                <w:sz w:val="24"/>
                <w:szCs w:val="24"/>
              </w:rPr>
              <w:t xml:space="preserve">Go to </w:t>
            </w:r>
            <w:hyperlink r:id="rId10" w:history="1">
              <w:r w:rsidRPr="00B0165A">
                <w:rPr>
                  <w:rStyle w:val="Hyperlink"/>
                  <w:bCs/>
                  <w:sz w:val="24"/>
                  <w:szCs w:val="24"/>
                </w:rPr>
                <w:t>www.cosmickids.com</w:t>
              </w:r>
            </w:hyperlink>
            <w:r w:rsidRPr="00B0165A">
              <w:rPr>
                <w:bCs/>
                <w:sz w:val="24"/>
                <w:szCs w:val="24"/>
              </w:rPr>
              <w:t xml:space="preserve"> and complete the programme you would like</w:t>
            </w:r>
            <w:r w:rsidRPr="00B0165A">
              <w:rPr>
                <w:bCs/>
                <w:sz w:val="24"/>
                <w:szCs w:val="24"/>
              </w:rPr>
              <w:t>.</w:t>
            </w:r>
          </w:p>
          <w:p w14:paraId="78B649F8" w14:textId="77777777" w:rsidR="007D44B5" w:rsidRPr="00B0165A" w:rsidRDefault="007D44B5" w:rsidP="00330261">
            <w:pPr>
              <w:rPr>
                <w:bCs/>
                <w:sz w:val="24"/>
                <w:szCs w:val="24"/>
              </w:rPr>
            </w:pPr>
          </w:p>
          <w:p w14:paraId="5B121550" w14:textId="69E6C45C" w:rsidR="007D44B5" w:rsidRPr="00B0165A" w:rsidRDefault="00351664" w:rsidP="00330261">
            <w:pPr>
              <w:rPr>
                <w:bCs/>
                <w:sz w:val="24"/>
                <w:szCs w:val="24"/>
              </w:rPr>
            </w:pPr>
            <w:r w:rsidRPr="00B0165A">
              <w:rPr>
                <w:bCs/>
                <w:sz w:val="24"/>
                <w:szCs w:val="24"/>
              </w:rPr>
              <w:t xml:space="preserve">Ride a rollercoaster at </w:t>
            </w:r>
            <w:hyperlink r:id="rId11" w:history="1">
              <w:r w:rsidRPr="00B0165A">
                <w:rPr>
                  <w:rStyle w:val="Hyperlink"/>
                  <w:bCs/>
                  <w:sz w:val="24"/>
                  <w:szCs w:val="24"/>
                </w:rPr>
                <w:t>https://www.youtube.com/watch?v=GSDxhF6GIUU</w:t>
              </w:r>
            </w:hyperlink>
          </w:p>
          <w:p w14:paraId="568E095B" w14:textId="6EBB8D6E" w:rsidR="007D44B5" w:rsidRPr="00B0165A" w:rsidRDefault="00351664" w:rsidP="00330261">
            <w:pPr>
              <w:rPr>
                <w:bCs/>
                <w:sz w:val="24"/>
                <w:szCs w:val="24"/>
              </w:rPr>
            </w:pPr>
            <w:r w:rsidRPr="00B0165A">
              <w:rPr>
                <w:bCs/>
                <w:sz w:val="24"/>
                <w:szCs w:val="24"/>
              </w:rPr>
              <w:t xml:space="preserve">with </w:t>
            </w:r>
            <w:r w:rsidR="007D44B5" w:rsidRPr="00B0165A">
              <w:rPr>
                <w:bCs/>
                <w:sz w:val="24"/>
                <w:szCs w:val="24"/>
              </w:rPr>
              <w:t>go</w:t>
            </w:r>
            <w:r w:rsidRPr="00B0165A">
              <w:rPr>
                <w:bCs/>
                <w:sz w:val="24"/>
                <w:szCs w:val="24"/>
              </w:rPr>
              <w:t xml:space="preserve"> </w:t>
            </w:r>
            <w:r w:rsidR="007D44B5" w:rsidRPr="00B0165A">
              <w:rPr>
                <w:bCs/>
                <w:sz w:val="24"/>
                <w:szCs w:val="24"/>
              </w:rPr>
              <w:t>noodle</w:t>
            </w:r>
            <w:r w:rsidRPr="00B0165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14:paraId="26CBCBC2" w14:textId="126C0F27" w:rsidR="001D0A29" w:rsidRPr="00B0165A" w:rsidRDefault="001D0A29" w:rsidP="001D0A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D0A29" w:rsidRPr="00B0165A" w14:paraId="23E8C68C" w14:textId="77777777" w:rsidTr="007D44B5">
        <w:trPr>
          <w:trHeight w:val="1276"/>
        </w:trPr>
        <w:tc>
          <w:tcPr>
            <w:tcW w:w="1277" w:type="dxa"/>
          </w:tcPr>
          <w:p w14:paraId="398B6E0D" w14:textId="50FEAD01" w:rsidR="001D0A29" w:rsidRPr="00B0165A" w:rsidRDefault="001D0A29" w:rsidP="001D0A29">
            <w:pPr>
              <w:ind w:left="-960" w:firstLine="96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016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Friday </w:t>
            </w:r>
          </w:p>
        </w:tc>
        <w:tc>
          <w:tcPr>
            <w:tcW w:w="2976" w:type="dxa"/>
          </w:tcPr>
          <w:p w14:paraId="3509ACC2" w14:textId="796CEE82" w:rsidR="001D0A29" w:rsidRPr="00B0165A" w:rsidRDefault="00B1152A" w:rsidP="001D0A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write about what ha</w:t>
            </w:r>
            <w:r w:rsidR="004C6894">
              <w:rPr>
                <w:rFonts w:cstheme="minorHAnsi"/>
                <w:sz w:val="24"/>
                <w:szCs w:val="24"/>
              </w:rPr>
              <w:t xml:space="preserve">ppened to the grapes in your science experiment. </w:t>
            </w:r>
          </w:p>
        </w:tc>
        <w:tc>
          <w:tcPr>
            <w:tcW w:w="3119" w:type="dxa"/>
          </w:tcPr>
          <w:p w14:paraId="4F35659E" w14:textId="0C3F8F97" w:rsidR="001D0A29" w:rsidRPr="00B0165A" w:rsidRDefault="001D0A29" w:rsidP="001D0A29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115189" w14:textId="77777777" w:rsidR="001D0A29" w:rsidRPr="00B0165A" w:rsidRDefault="001D0A29" w:rsidP="001D0A29">
            <w:pPr>
              <w:rPr>
                <w:sz w:val="24"/>
                <w:szCs w:val="24"/>
              </w:rPr>
            </w:pPr>
            <w:r w:rsidRPr="00B0165A">
              <w:rPr>
                <w:sz w:val="24"/>
                <w:szCs w:val="24"/>
              </w:rPr>
              <w:t xml:space="preserve">Read a book every day- Can you retell the story? </w:t>
            </w:r>
          </w:p>
          <w:p w14:paraId="0D71AC25" w14:textId="77777777" w:rsidR="001D0A29" w:rsidRPr="00B0165A" w:rsidRDefault="001D0A29" w:rsidP="001D0A29">
            <w:pPr>
              <w:rPr>
                <w:sz w:val="24"/>
                <w:szCs w:val="24"/>
              </w:rPr>
            </w:pPr>
            <w:r w:rsidRPr="00B0165A">
              <w:rPr>
                <w:sz w:val="24"/>
                <w:szCs w:val="24"/>
              </w:rPr>
              <w:t xml:space="preserve">Can you retell the story? </w:t>
            </w:r>
          </w:p>
          <w:p w14:paraId="4E8841C1" w14:textId="27CE0DDE" w:rsidR="001D0A29" w:rsidRPr="00B0165A" w:rsidRDefault="001D0A29" w:rsidP="001D0A29">
            <w:pPr>
              <w:rPr>
                <w:sz w:val="24"/>
                <w:szCs w:val="24"/>
              </w:rPr>
            </w:pPr>
            <w:r w:rsidRPr="00B0165A">
              <w:rPr>
                <w:sz w:val="24"/>
                <w:szCs w:val="24"/>
              </w:rPr>
              <w:t>Use the high frequency words flashcards.  Could you read more than you could on Wednesday?</w:t>
            </w:r>
          </w:p>
        </w:tc>
        <w:tc>
          <w:tcPr>
            <w:tcW w:w="2976" w:type="dxa"/>
          </w:tcPr>
          <w:p w14:paraId="5C4F5D68" w14:textId="3488E2CC" w:rsidR="001D0A29" w:rsidRPr="00B0165A" w:rsidRDefault="007D44B5" w:rsidP="001D0A29">
            <w:pPr>
              <w:rPr>
                <w:b/>
                <w:sz w:val="24"/>
                <w:szCs w:val="24"/>
                <w:u w:val="single"/>
              </w:rPr>
            </w:pPr>
            <w:r w:rsidRPr="00B0165A">
              <w:rPr>
                <w:bCs/>
                <w:sz w:val="24"/>
                <w:szCs w:val="24"/>
              </w:rPr>
              <w:t xml:space="preserve">Join </w:t>
            </w:r>
            <w:r w:rsidRPr="00B0165A">
              <w:rPr>
                <w:bCs/>
                <w:sz w:val="24"/>
                <w:szCs w:val="24"/>
              </w:rPr>
              <w:t xml:space="preserve">in the Joe Wicks PE session on </w:t>
            </w:r>
            <w:proofErr w:type="spellStart"/>
            <w:r w:rsidRPr="00B0165A">
              <w:rPr>
                <w:bCs/>
                <w:sz w:val="24"/>
                <w:szCs w:val="24"/>
              </w:rPr>
              <w:t>youtube</w:t>
            </w:r>
            <w:proofErr w:type="spellEnd"/>
            <w:r w:rsidRPr="00B0165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14:paraId="6BBF45E1" w14:textId="77777777" w:rsidR="001D0A29" w:rsidRPr="00B0165A" w:rsidRDefault="001D0A29" w:rsidP="001D0A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bookmarkEnd w:id="0"/>
    </w:tbl>
    <w:p w14:paraId="219396EE" w14:textId="77777777" w:rsidR="00877297" w:rsidRPr="00B0165A" w:rsidRDefault="00877297" w:rsidP="00344A18">
      <w:pPr>
        <w:jc w:val="center"/>
        <w:rPr>
          <w:b/>
          <w:sz w:val="24"/>
          <w:szCs w:val="24"/>
          <w:u w:val="single"/>
        </w:rPr>
      </w:pPr>
    </w:p>
    <w:sectPr w:rsidR="00877297" w:rsidRPr="00B0165A" w:rsidSect="007D7EB2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21A9A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57EC7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9715F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54F33A3C"/>
    <w:multiLevelType w:val="hybridMultilevel"/>
    <w:tmpl w:val="FF1469AC"/>
    <w:lvl w:ilvl="0" w:tplc="E86C07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61F85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F1C84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37105"/>
    <w:multiLevelType w:val="hybridMultilevel"/>
    <w:tmpl w:val="313C3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18"/>
    <w:rsid w:val="00023104"/>
    <w:rsid w:val="00064BCC"/>
    <w:rsid w:val="000C0AF6"/>
    <w:rsid w:val="00176F12"/>
    <w:rsid w:val="0018585F"/>
    <w:rsid w:val="001D0A29"/>
    <w:rsid w:val="00204276"/>
    <w:rsid w:val="0021587E"/>
    <w:rsid w:val="00242AFA"/>
    <w:rsid w:val="002707B7"/>
    <w:rsid w:val="00330261"/>
    <w:rsid w:val="00330D2C"/>
    <w:rsid w:val="00331491"/>
    <w:rsid w:val="00332989"/>
    <w:rsid w:val="00344A18"/>
    <w:rsid w:val="00351664"/>
    <w:rsid w:val="004C6894"/>
    <w:rsid w:val="004D3C22"/>
    <w:rsid w:val="0055215F"/>
    <w:rsid w:val="00593238"/>
    <w:rsid w:val="0062302C"/>
    <w:rsid w:val="00624ED6"/>
    <w:rsid w:val="006A54E0"/>
    <w:rsid w:val="006A5AB1"/>
    <w:rsid w:val="00762D83"/>
    <w:rsid w:val="007D44B5"/>
    <w:rsid w:val="007D7EB2"/>
    <w:rsid w:val="007E08B5"/>
    <w:rsid w:val="00877297"/>
    <w:rsid w:val="00942C58"/>
    <w:rsid w:val="0095328D"/>
    <w:rsid w:val="00A53772"/>
    <w:rsid w:val="00B0165A"/>
    <w:rsid w:val="00B1152A"/>
    <w:rsid w:val="00B678A8"/>
    <w:rsid w:val="00BC4B84"/>
    <w:rsid w:val="00C72086"/>
    <w:rsid w:val="00C93E79"/>
    <w:rsid w:val="00CA595E"/>
    <w:rsid w:val="00D55E95"/>
    <w:rsid w:val="00E24996"/>
    <w:rsid w:val="00E32A14"/>
    <w:rsid w:val="00EF2478"/>
    <w:rsid w:val="00EF401D"/>
    <w:rsid w:val="00F24A11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FCB3"/>
  <w15:chartTrackingRefBased/>
  <w15:docId w15:val="{9A05C784-50C8-47DA-AE16-9D69B98C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29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E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1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32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78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ickid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ifdryAJjq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K-CQrjI0uY&amp;t=178s" TargetMode="External"/><Relationship Id="rId11" Type="http://schemas.openxmlformats.org/officeDocument/2006/relationships/hyperlink" Target="https://www.youtube.com/watch?v=GSDxhF6GIUU" TargetMode="External"/><Relationship Id="rId5" Type="http://schemas.openxmlformats.org/officeDocument/2006/relationships/hyperlink" Target="https://www.youtube.com/watch?v=UuAYp6O8GwU" TargetMode="External"/><Relationship Id="rId10" Type="http://schemas.openxmlformats.org/officeDocument/2006/relationships/hyperlink" Target="http://www.cosmicki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88Q44ReOWE&amp;t=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Barbara Dickey</cp:lastModifiedBy>
  <cp:revision>9</cp:revision>
  <cp:lastPrinted>2020-03-26T13:29:00Z</cp:lastPrinted>
  <dcterms:created xsi:type="dcterms:W3CDTF">2020-03-25T08:42:00Z</dcterms:created>
  <dcterms:modified xsi:type="dcterms:W3CDTF">2020-03-26T13:43:00Z</dcterms:modified>
</cp:coreProperties>
</file>