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02049" w14:textId="4B49521A" w:rsidR="00344A18" w:rsidRDefault="00640010">
      <w:pPr>
        <w:rPr>
          <w:b/>
          <w:sz w:val="28"/>
          <w:u w:val="single"/>
        </w:rPr>
      </w:pPr>
      <w:bookmarkStart w:id="0" w:name="_Hlk35347796"/>
      <w:r>
        <w:rPr>
          <w:b/>
          <w:sz w:val="28"/>
          <w:u w:val="single"/>
        </w:rPr>
        <w:t>18</w:t>
      </w:r>
      <w:r w:rsidR="003A524C" w:rsidRPr="003A524C">
        <w:rPr>
          <w:b/>
          <w:sz w:val="28"/>
          <w:u w:val="single"/>
          <w:vertAlign w:val="superscript"/>
        </w:rPr>
        <w:t>th</w:t>
      </w:r>
      <w:r w:rsidR="003A524C">
        <w:rPr>
          <w:b/>
          <w:sz w:val="28"/>
          <w:u w:val="single"/>
        </w:rPr>
        <w:t xml:space="preserve"> </w:t>
      </w:r>
      <w:proofErr w:type="gramStart"/>
      <w:r w:rsidR="003A524C">
        <w:rPr>
          <w:b/>
          <w:sz w:val="28"/>
          <w:u w:val="single"/>
        </w:rPr>
        <w:t xml:space="preserve">May </w:t>
      </w:r>
      <w:r w:rsidR="00CF6F69">
        <w:rPr>
          <w:b/>
          <w:sz w:val="28"/>
          <w:u w:val="single"/>
        </w:rPr>
        <w:t xml:space="preserve"> </w:t>
      </w:r>
      <w:r w:rsidR="00863C5D">
        <w:rPr>
          <w:b/>
          <w:sz w:val="28"/>
          <w:u w:val="single"/>
        </w:rPr>
        <w:t>2020</w:t>
      </w:r>
      <w:proofErr w:type="gramEnd"/>
      <w:r w:rsidR="00023104">
        <w:rPr>
          <w:b/>
          <w:sz w:val="28"/>
          <w:u w:val="single"/>
        </w:rPr>
        <w:t xml:space="preserve">  -   </w:t>
      </w:r>
      <w:r w:rsidR="0055215F">
        <w:rPr>
          <w:b/>
          <w:sz w:val="28"/>
          <w:u w:val="single"/>
        </w:rPr>
        <w:t>Reception Class</w:t>
      </w:r>
    </w:p>
    <w:p w14:paraId="526E1350" w14:textId="0FB20B1D" w:rsidR="00E04C74" w:rsidRDefault="00DE6BBA" w:rsidP="00E04C74">
      <w:pPr>
        <w:spacing w:after="0" w:line="240" w:lineRule="auto"/>
        <w:rPr>
          <w:sz w:val="28"/>
        </w:rPr>
      </w:pPr>
      <w:r w:rsidRPr="00DE6BBA">
        <w:rPr>
          <w:sz w:val="28"/>
        </w:rPr>
        <w:t>This</w:t>
      </w:r>
      <w:r w:rsidR="00073836">
        <w:rPr>
          <w:sz w:val="28"/>
        </w:rPr>
        <w:t xml:space="preserve"> </w:t>
      </w:r>
      <w:r w:rsidR="00E8364D">
        <w:rPr>
          <w:sz w:val="28"/>
        </w:rPr>
        <w:t xml:space="preserve">term we are learning through the theme of growth.  This </w:t>
      </w:r>
      <w:r w:rsidR="00073836">
        <w:rPr>
          <w:sz w:val="28"/>
        </w:rPr>
        <w:t>week our story is:</w:t>
      </w:r>
      <w:r w:rsidR="00521DB6">
        <w:rPr>
          <w:sz w:val="28"/>
        </w:rPr>
        <w:t xml:space="preserve"> </w:t>
      </w:r>
      <w:r w:rsidR="002A2A8A">
        <w:rPr>
          <w:sz w:val="28"/>
        </w:rPr>
        <w:t>The Enormous Turnip.</w:t>
      </w:r>
    </w:p>
    <w:p w14:paraId="5B553E67" w14:textId="63E7D581" w:rsidR="00DE6BBA" w:rsidRPr="00DE6BBA" w:rsidRDefault="00E04C74" w:rsidP="00E04C74">
      <w:pPr>
        <w:spacing w:after="0" w:line="240" w:lineRule="auto"/>
        <w:rPr>
          <w:sz w:val="28"/>
        </w:rPr>
      </w:pPr>
      <w:r>
        <w:rPr>
          <w:sz w:val="28"/>
        </w:rPr>
        <w:t xml:space="preserve"> </w:t>
      </w:r>
      <w:r w:rsidRPr="00503944">
        <w:rPr>
          <w:b/>
          <w:bCs/>
          <w:sz w:val="20"/>
          <w:szCs w:val="20"/>
        </w:rPr>
        <w:t>PLEASE REMEMBER TO USE YOUR PHONICS</w:t>
      </w:r>
      <w:r>
        <w:rPr>
          <w:b/>
          <w:bCs/>
          <w:sz w:val="20"/>
          <w:szCs w:val="20"/>
        </w:rPr>
        <w:t xml:space="preserve"> WHEN YOU WRITE.</w:t>
      </w:r>
      <w:bookmarkStart w:id="1" w:name="_GoBack"/>
      <w:bookmarkEnd w:id="1"/>
    </w:p>
    <w:tbl>
      <w:tblPr>
        <w:tblStyle w:val="TableGrid"/>
        <w:tblW w:w="16019" w:type="dxa"/>
        <w:tblInd w:w="-289" w:type="dxa"/>
        <w:tblLayout w:type="fixed"/>
        <w:tblLook w:val="04A0" w:firstRow="1" w:lastRow="0" w:firstColumn="1" w:lastColumn="0" w:noHBand="0" w:noVBand="1"/>
      </w:tblPr>
      <w:tblGrid>
        <w:gridCol w:w="1277"/>
        <w:gridCol w:w="4677"/>
        <w:gridCol w:w="2694"/>
        <w:gridCol w:w="2551"/>
        <w:gridCol w:w="2126"/>
        <w:gridCol w:w="2694"/>
      </w:tblGrid>
      <w:tr w:rsidR="00156D6C" w:rsidRPr="00344A18" w14:paraId="7A598F93" w14:textId="6FE52F9F" w:rsidTr="000040B3">
        <w:trPr>
          <w:trHeight w:val="728"/>
        </w:trPr>
        <w:tc>
          <w:tcPr>
            <w:tcW w:w="5954" w:type="dxa"/>
            <w:gridSpan w:val="2"/>
          </w:tcPr>
          <w:p w14:paraId="3D636351" w14:textId="60CF863B" w:rsidR="00156D6C" w:rsidRPr="00B74C23" w:rsidRDefault="00156D6C" w:rsidP="00204276">
            <w:pPr>
              <w:jc w:val="center"/>
              <w:rPr>
                <w:b/>
                <w:sz w:val="24"/>
                <w:szCs w:val="24"/>
                <w:u w:val="single"/>
              </w:rPr>
            </w:pPr>
            <w:r w:rsidRPr="00B74C23">
              <w:rPr>
                <w:b/>
                <w:sz w:val="24"/>
                <w:szCs w:val="24"/>
                <w:u w:val="single"/>
              </w:rPr>
              <w:t>Writing</w:t>
            </w:r>
          </w:p>
          <w:p w14:paraId="28E60041" w14:textId="412CB195" w:rsidR="00156D6C" w:rsidRPr="00E04C74" w:rsidRDefault="00156D6C" w:rsidP="00E04C74">
            <w:pPr>
              <w:jc w:val="center"/>
              <w:rPr>
                <w:bCs/>
                <w:sz w:val="20"/>
                <w:szCs w:val="20"/>
              </w:rPr>
            </w:pPr>
            <w:r w:rsidRPr="00942C58">
              <w:rPr>
                <w:bCs/>
                <w:sz w:val="20"/>
                <w:szCs w:val="20"/>
              </w:rPr>
              <w:t>Remember to use capital letters at the beginning of your sentence, finger spaces and full stops!</w:t>
            </w:r>
          </w:p>
        </w:tc>
        <w:tc>
          <w:tcPr>
            <w:tcW w:w="2694" w:type="dxa"/>
          </w:tcPr>
          <w:p w14:paraId="3675B8C5" w14:textId="5D9D3F7C" w:rsidR="00156D6C" w:rsidRPr="00B74C23" w:rsidRDefault="00156D6C" w:rsidP="00242AFA">
            <w:pPr>
              <w:jc w:val="center"/>
              <w:rPr>
                <w:b/>
                <w:sz w:val="24"/>
                <w:szCs w:val="24"/>
                <w:u w:val="single"/>
              </w:rPr>
            </w:pPr>
            <w:r w:rsidRPr="00B74C23">
              <w:rPr>
                <w:b/>
                <w:sz w:val="24"/>
                <w:szCs w:val="24"/>
                <w:u w:val="single"/>
              </w:rPr>
              <w:t xml:space="preserve">Maths </w:t>
            </w:r>
          </w:p>
        </w:tc>
        <w:tc>
          <w:tcPr>
            <w:tcW w:w="2551" w:type="dxa"/>
          </w:tcPr>
          <w:p w14:paraId="3578E798" w14:textId="1781B5BF" w:rsidR="00156D6C" w:rsidRPr="00B74C23" w:rsidRDefault="00156D6C" w:rsidP="00023104">
            <w:pPr>
              <w:jc w:val="center"/>
              <w:rPr>
                <w:b/>
                <w:sz w:val="24"/>
                <w:szCs w:val="24"/>
                <w:u w:val="single"/>
              </w:rPr>
            </w:pPr>
            <w:r w:rsidRPr="00B74C23">
              <w:rPr>
                <w:b/>
                <w:sz w:val="24"/>
                <w:szCs w:val="24"/>
                <w:u w:val="single"/>
              </w:rPr>
              <w:t>Reading/phonics</w:t>
            </w:r>
          </w:p>
        </w:tc>
        <w:tc>
          <w:tcPr>
            <w:tcW w:w="2126" w:type="dxa"/>
          </w:tcPr>
          <w:p w14:paraId="46E99491" w14:textId="662614FC" w:rsidR="00156D6C" w:rsidRPr="00B74C23" w:rsidRDefault="00156D6C" w:rsidP="00023104">
            <w:pPr>
              <w:jc w:val="center"/>
              <w:rPr>
                <w:b/>
                <w:sz w:val="24"/>
                <w:szCs w:val="24"/>
                <w:u w:val="single"/>
              </w:rPr>
            </w:pPr>
            <w:r w:rsidRPr="00B74C23">
              <w:rPr>
                <w:b/>
                <w:sz w:val="24"/>
                <w:szCs w:val="24"/>
                <w:u w:val="single"/>
              </w:rPr>
              <w:t>Physical</w:t>
            </w:r>
          </w:p>
        </w:tc>
        <w:tc>
          <w:tcPr>
            <w:tcW w:w="2694" w:type="dxa"/>
          </w:tcPr>
          <w:p w14:paraId="1229BDC3" w14:textId="366965D6" w:rsidR="00156D6C" w:rsidRPr="00B74C23" w:rsidRDefault="00156D6C" w:rsidP="00023104">
            <w:pPr>
              <w:ind w:left="-25"/>
              <w:jc w:val="center"/>
              <w:rPr>
                <w:sz w:val="24"/>
                <w:szCs w:val="24"/>
              </w:rPr>
            </w:pPr>
            <w:r w:rsidRPr="00B74C23">
              <w:rPr>
                <w:b/>
                <w:sz w:val="24"/>
                <w:szCs w:val="24"/>
              </w:rPr>
              <w:t>Art/ DT/Science</w:t>
            </w:r>
            <w:r w:rsidRPr="00B74C23">
              <w:rPr>
                <w:sz w:val="24"/>
                <w:szCs w:val="24"/>
              </w:rPr>
              <w:t>-</w:t>
            </w:r>
          </w:p>
          <w:p w14:paraId="317464A8" w14:textId="77777777" w:rsidR="00156D6C" w:rsidRPr="00B74C23" w:rsidRDefault="00156D6C" w:rsidP="00CA595E">
            <w:pPr>
              <w:ind w:left="-25"/>
              <w:rPr>
                <w:bCs/>
                <w:sz w:val="24"/>
                <w:szCs w:val="24"/>
              </w:rPr>
            </w:pPr>
          </w:p>
          <w:p w14:paraId="4660DDAC" w14:textId="025D7C2E" w:rsidR="00156D6C" w:rsidRPr="00B74C23" w:rsidRDefault="00156D6C" w:rsidP="00242AFA">
            <w:pPr>
              <w:rPr>
                <w:bCs/>
                <w:sz w:val="24"/>
                <w:szCs w:val="24"/>
              </w:rPr>
            </w:pPr>
          </w:p>
        </w:tc>
      </w:tr>
      <w:tr w:rsidR="00447D1E" w:rsidRPr="00B0165A" w14:paraId="34623BC6" w14:textId="0D24F384" w:rsidTr="00142E0B">
        <w:trPr>
          <w:trHeight w:val="1276"/>
        </w:trPr>
        <w:tc>
          <w:tcPr>
            <w:tcW w:w="1277" w:type="dxa"/>
          </w:tcPr>
          <w:p w14:paraId="03A9C1BE" w14:textId="2E826F32" w:rsidR="00447D1E" w:rsidRPr="0017431A" w:rsidRDefault="00447D1E" w:rsidP="0095328D">
            <w:pPr>
              <w:ind w:left="-960" w:firstLine="960"/>
              <w:rPr>
                <w:rFonts w:asciiTheme="majorHAnsi" w:hAnsiTheme="majorHAnsi" w:cstheme="majorHAnsi"/>
                <w:b/>
                <w:bCs/>
              </w:rPr>
            </w:pPr>
            <w:r w:rsidRPr="0017431A">
              <w:rPr>
                <w:rFonts w:asciiTheme="majorHAnsi" w:hAnsiTheme="majorHAnsi" w:cstheme="majorHAnsi"/>
                <w:b/>
                <w:bCs/>
              </w:rPr>
              <w:t xml:space="preserve">Monday </w:t>
            </w:r>
          </w:p>
        </w:tc>
        <w:tc>
          <w:tcPr>
            <w:tcW w:w="4677" w:type="dxa"/>
          </w:tcPr>
          <w:p w14:paraId="2CD71240" w14:textId="2B2CB4CB" w:rsidR="00B74C23" w:rsidRDefault="00C73212" w:rsidP="00195E4D">
            <w:r>
              <w:t>Listen to the story of the enormous turnip at:</w:t>
            </w:r>
          </w:p>
          <w:p w14:paraId="1C3E097D" w14:textId="77777777" w:rsidR="00C73212" w:rsidRDefault="00C73212" w:rsidP="00195E4D">
            <w:hyperlink r:id="rId5" w:history="1">
              <w:r>
                <w:rPr>
                  <w:rStyle w:val="Hyperlink"/>
                </w:rPr>
                <w:t>https://www.youtube.com/watch?v=mGw5yTOPTSQ</w:t>
              </w:r>
            </w:hyperlink>
          </w:p>
          <w:p w14:paraId="60B91C14" w14:textId="068E64A6" w:rsidR="00C73212" w:rsidRDefault="00C73212" w:rsidP="00195E4D">
            <w:r>
              <w:t>Which character do you think you would be in the story</w:t>
            </w:r>
            <w:r w:rsidR="00510995">
              <w:t xml:space="preserve"> and why</w:t>
            </w:r>
            <w:r>
              <w:t>?</w:t>
            </w:r>
            <w:r w:rsidR="00510995">
              <w:t xml:space="preserve"> (I think I would be the mouse because I am shorter than the other teachers and the mouse is really small</w:t>
            </w:r>
            <w:r w:rsidR="002A2A8A">
              <w:t xml:space="preserve"> and strong)</w:t>
            </w:r>
            <w:r w:rsidR="00510995">
              <w:t xml:space="preserve">. </w:t>
            </w:r>
          </w:p>
          <w:p w14:paraId="58E6070B" w14:textId="4E2F5B48" w:rsidR="00510995" w:rsidRPr="00B22701" w:rsidRDefault="00510995" w:rsidP="00195E4D"/>
        </w:tc>
        <w:tc>
          <w:tcPr>
            <w:tcW w:w="2694" w:type="dxa"/>
            <w:vMerge w:val="restart"/>
          </w:tcPr>
          <w:p w14:paraId="058E0EBB" w14:textId="77777777" w:rsidR="00447D1E" w:rsidRPr="00B74C23" w:rsidRDefault="00447D1E" w:rsidP="000C0AF6">
            <w:pPr>
              <w:rPr>
                <w:rFonts w:asciiTheme="majorHAnsi" w:hAnsiTheme="majorHAnsi" w:cstheme="majorHAnsi"/>
                <w:b/>
              </w:rPr>
            </w:pPr>
            <w:r w:rsidRPr="00B74C23">
              <w:rPr>
                <w:rFonts w:asciiTheme="majorHAnsi" w:hAnsiTheme="majorHAnsi" w:cstheme="majorHAnsi"/>
                <w:b/>
              </w:rPr>
              <w:t xml:space="preserve">Please log on to Doodle maths.  </w:t>
            </w:r>
          </w:p>
          <w:p w14:paraId="30DFB484" w14:textId="02D7266D" w:rsidR="00722ACE" w:rsidRPr="00B74C23" w:rsidRDefault="00447D1E" w:rsidP="000C0AF6">
            <w:pPr>
              <w:rPr>
                <w:rFonts w:asciiTheme="majorHAnsi" w:hAnsiTheme="majorHAnsi" w:cstheme="majorHAnsi"/>
              </w:rPr>
            </w:pPr>
            <w:r w:rsidRPr="00B74C23">
              <w:rPr>
                <w:rFonts w:asciiTheme="majorHAnsi" w:hAnsiTheme="majorHAnsi" w:cstheme="majorHAnsi"/>
              </w:rPr>
              <w:t xml:space="preserve">The children should play for </w:t>
            </w:r>
            <w:r w:rsidRPr="00B74C23">
              <w:rPr>
                <w:rFonts w:asciiTheme="majorHAnsi" w:hAnsiTheme="majorHAnsi" w:cstheme="majorHAnsi"/>
                <w:b/>
                <w:bCs/>
                <w:u w:val="single"/>
              </w:rPr>
              <w:t>30 minutes every day</w:t>
            </w:r>
            <w:r w:rsidRPr="00B74C23">
              <w:rPr>
                <w:rFonts w:asciiTheme="majorHAnsi" w:hAnsiTheme="majorHAnsi" w:cstheme="majorHAnsi"/>
                <w:u w:val="single"/>
              </w:rPr>
              <w:t>.</w:t>
            </w:r>
          </w:p>
          <w:p w14:paraId="6A599333" w14:textId="77777777" w:rsidR="00447D1E" w:rsidRPr="00B74C23" w:rsidRDefault="00447D1E" w:rsidP="000C0AF6">
            <w:pPr>
              <w:rPr>
                <w:rFonts w:asciiTheme="majorHAnsi" w:hAnsiTheme="majorHAnsi" w:cstheme="majorHAnsi"/>
              </w:rPr>
            </w:pPr>
          </w:p>
          <w:p w14:paraId="2A25EDDA" w14:textId="7200A290" w:rsidR="005D4661" w:rsidRDefault="005B104E" w:rsidP="005B104E">
            <w:pPr>
              <w:jc w:val="center"/>
              <w:rPr>
                <w:rFonts w:asciiTheme="majorHAnsi" w:hAnsiTheme="majorHAnsi" w:cstheme="majorHAnsi"/>
              </w:rPr>
            </w:pPr>
            <w:r>
              <w:rPr>
                <w:rFonts w:asciiTheme="majorHAnsi" w:hAnsiTheme="majorHAnsi" w:cstheme="majorHAnsi"/>
                <w:noProof/>
                <w:lang w:eastAsia="en-GB"/>
              </w:rPr>
              <w:drawing>
                <wp:inline distT="0" distB="0" distL="0" distR="0" wp14:anchorId="1D6964ED" wp14:editId="7611D129">
                  <wp:extent cx="661895" cy="643198"/>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d-1533965_960_72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5651" cy="656565"/>
                          </a:xfrm>
                          <a:prstGeom prst="rect">
                            <a:avLst/>
                          </a:prstGeom>
                        </pic:spPr>
                      </pic:pic>
                    </a:graphicData>
                  </a:graphic>
                </wp:inline>
              </w:drawing>
            </w:r>
          </w:p>
          <w:p w14:paraId="7A4F3470" w14:textId="77777777" w:rsidR="00C73212" w:rsidRDefault="00C73212" w:rsidP="005B104E">
            <w:pPr>
              <w:jc w:val="center"/>
              <w:rPr>
                <w:rFonts w:asciiTheme="majorHAnsi" w:hAnsiTheme="majorHAnsi" w:cstheme="majorHAnsi"/>
              </w:rPr>
            </w:pPr>
          </w:p>
          <w:p w14:paraId="24921BD8" w14:textId="30823EDA" w:rsidR="005B104E" w:rsidRDefault="005B104E" w:rsidP="005B104E">
            <w:pPr>
              <w:rPr>
                <w:rFonts w:asciiTheme="majorHAnsi" w:hAnsiTheme="majorHAnsi" w:cstheme="majorHAnsi"/>
              </w:rPr>
            </w:pPr>
            <w:r>
              <w:rPr>
                <w:rFonts w:asciiTheme="majorHAnsi" w:hAnsiTheme="majorHAnsi" w:cstheme="majorHAnsi"/>
              </w:rPr>
              <w:t>We have lost our place at the top of the leader board! Years 2 and 3 are beating us!!</w:t>
            </w:r>
            <w:r w:rsidR="002A2A8A">
              <w:rPr>
                <w:rFonts w:asciiTheme="majorHAnsi" w:hAnsiTheme="majorHAnsi" w:cstheme="majorHAnsi"/>
              </w:rPr>
              <w:t xml:space="preserve">  We are in 3</w:t>
            </w:r>
            <w:r w:rsidR="002A2A8A" w:rsidRPr="002A2A8A">
              <w:rPr>
                <w:rFonts w:asciiTheme="majorHAnsi" w:hAnsiTheme="majorHAnsi" w:cstheme="majorHAnsi"/>
                <w:vertAlign w:val="superscript"/>
              </w:rPr>
              <w:t>rd</w:t>
            </w:r>
            <w:r w:rsidR="002A2A8A">
              <w:rPr>
                <w:rFonts w:asciiTheme="majorHAnsi" w:hAnsiTheme="majorHAnsi" w:cstheme="majorHAnsi"/>
              </w:rPr>
              <w:t xml:space="preserve"> place!</w:t>
            </w:r>
          </w:p>
          <w:p w14:paraId="61E3AB0F" w14:textId="77777777" w:rsidR="005B104E" w:rsidRDefault="005B104E" w:rsidP="005B104E">
            <w:pPr>
              <w:rPr>
                <w:rFonts w:asciiTheme="majorHAnsi" w:hAnsiTheme="majorHAnsi" w:cstheme="majorHAnsi"/>
              </w:rPr>
            </w:pPr>
          </w:p>
          <w:p w14:paraId="3480B297" w14:textId="73FA0A89" w:rsidR="005B104E" w:rsidRDefault="005B104E" w:rsidP="005B104E">
            <w:pPr>
              <w:rPr>
                <w:rFonts w:asciiTheme="majorHAnsi" w:hAnsiTheme="majorHAnsi" w:cstheme="majorHAnsi"/>
              </w:rPr>
            </w:pPr>
            <w:r>
              <w:rPr>
                <w:rFonts w:asciiTheme="majorHAnsi" w:hAnsiTheme="majorHAnsi" w:cstheme="majorHAnsi"/>
              </w:rPr>
              <w:t>Well done to Finley and Harry for meeting their doodle</w:t>
            </w:r>
            <w:r w:rsidR="0051186F">
              <w:rPr>
                <w:rFonts w:asciiTheme="majorHAnsi" w:hAnsiTheme="majorHAnsi" w:cstheme="majorHAnsi"/>
              </w:rPr>
              <w:t xml:space="preserve"> </w:t>
            </w:r>
            <w:r>
              <w:rPr>
                <w:rFonts w:asciiTheme="majorHAnsi" w:hAnsiTheme="majorHAnsi" w:cstheme="majorHAnsi"/>
              </w:rPr>
              <w:t>maths goals!</w:t>
            </w:r>
          </w:p>
          <w:p w14:paraId="10DB1B10" w14:textId="77777777" w:rsidR="005B104E" w:rsidRPr="00B74C23" w:rsidRDefault="005B104E" w:rsidP="005B104E">
            <w:pPr>
              <w:rPr>
                <w:rFonts w:asciiTheme="majorHAnsi" w:hAnsiTheme="majorHAnsi" w:cstheme="majorHAnsi"/>
              </w:rPr>
            </w:pPr>
          </w:p>
          <w:p w14:paraId="2972E615" w14:textId="77777777" w:rsidR="00447D1E" w:rsidRPr="00B74C23" w:rsidRDefault="00447D1E" w:rsidP="000C0AF6">
            <w:pPr>
              <w:rPr>
                <w:rStyle w:val="Hyperlink"/>
                <w:rFonts w:asciiTheme="majorHAnsi" w:hAnsiTheme="majorHAnsi" w:cstheme="majorHAnsi"/>
              </w:rPr>
            </w:pPr>
            <w:r w:rsidRPr="00B74C23">
              <w:rPr>
                <w:rFonts w:asciiTheme="majorHAnsi" w:hAnsiTheme="majorHAnsi" w:cstheme="majorHAnsi"/>
                <w:b/>
              </w:rPr>
              <w:t xml:space="preserve">If you have any issues logging on then please email me at </w:t>
            </w:r>
            <w:hyperlink r:id="rId7" w:history="1">
              <w:r w:rsidRPr="00B74C23">
                <w:rPr>
                  <w:rStyle w:val="Hyperlink"/>
                  <w:rFonts w:asciiTheme="majorHAnsi" w:hAnsiTheme="majorHAnsi" w:cstheme="majorHAnsi"/>
                </w:rPr>
                <w:t>b.dickey@st-johnsholloway.islington.sch.uk</w:t>
              </w:r>
            </w:hyperlink>
          </w:p>
          <w:p w14:paraId="27DE8F8E" w14:textId="77777777" w:rsidR="00EA5B47" w:rsidRPr="00B74C23" w:rsidRDefault="00EA5B47" w:rsidP="000C0AF6">
            <w:pPr>
              <w:rPr>
                <w:rStyle w:val="Hyperlink"/>
                <w:rFonts w:asciiTheme="majorHAnsi" w:hAnsiTheme="majorHAnsi" w:cstheme="majorHAnsi"/>
                <w:color w:val="auto"/>
                <w:u w:val="none"/>
              </w:rPr>
            </w:pPr>
          </w:p>
          <w:p w14:paraId="2036158D" w14:textId="524F5821" w:rsidR="00EA5B47" w:rsidRPr="00B74C23" w:rsidRDefault="00EA5B47" w:rsidP="000C0AF6">
            <w:pPr>
              <w:rPr>
                <w:rStyle w:val="Hyperlink"/>
                <w:rFonts w:asciiTheme="majorHAnsi" w:hAnsiTheme="majorHAnsi" w:cstheme="majorHAnsi"/>
                <w:color w:val="auto"/>
                <w:u w:val="none"/>
              </w:rPr>
            </w:pPr>
            <w:r w:rsidRPr="00B74C23">
              <w:rPr>
                <w:rStyle w:val="Hyperlink"/>
                <w:rFonts w:asciiTheme="majorHAnsi" w:hAnsiTheme="majorHAnsi" w:cstheme="majorHAnsi"/>
                <w:color w:val="auto"/>
                <w:u w:val="none"/>
              </w:rPr>
              <w:t>During our Zoom meeting this week we will be playing</w:t>
            </w:r>
            <w:r w:rsidR="00B74C23" w:rsidRPr="00B74C23">
              <w:rPr>
                <w:rStyle w:val="Hyperlink"/>
                <w:rFonts w:asciiTheme="majorHAnsi" w:hAnsiTheme="majorHAnsi" w:cstheme="majorHAnsi"/>
                <w:color w:val="auto"/>
                <w:u w:val="none"/>
              </w:rPr>
              <w:t xml:space="preserve"> </w:t>
            </w:r>
            <w:r w:rsidR="00521DB6" w:rsidRPr="00B74C23">
              <w:rPr>
                <w:rStyle w:val="Hyperlink"/>
                <w:rFonts w:asciiTheme="majorHAnsi" w:hAnsiTheme="majorHAnsi" w:cstheme="majorHAnsi"/>
                <w:color w:val="auto"/>
                <w:u w:val="none"/>
              </w:rPr>
              <w:t>BINGO</w:t>
            </w:r>
            <w:r w:rsidRPr="00B74C23">
              <w:rPr>
                <w:rStyle w:val="Hyperlink"/>
                <w:rFonts w:asciiTheme="majorHAnsi" w:hAnsiTheme="majorHAnsi" w:cstheme="majorHAnsi"/>
                <w:color w:val="auto"/>
                <w:u w:val="none"/>
              </w:rPr>
              <w:t xml:space="preserve">.  I have included a BINGO sheet in the pack. </w:t>
            </w:r>
          </w:p>
          <w:p w14:paraId="0BA90897" w14:textId="73206560" w:rsidR="00A6134B" w:rsidRPr="00B74C23" w:rsidRDefault="00A6134B" w:rsidP="000C0AF6">
            <w:pPr>
              <w:rPr>
                <w:rFonts w:asciiTheme="majorHAnsi" w:hAnsiTheme="majorHAnsi" w:cstheme="majorHAnsi"/>
              </w:rPr>
            </w:pPr>
          </w:p>
        </w:tc>
        <w:tc>
          <w:tcPr>
            <w:tcW w:w="2551" w:type="dxa"/>
            <w:vMerge w:val="restart"/>
          </w:tcPr>
          <w:p w14:paraId="0F5A67C5" w14:textId="03B74EFE" w:rsidR="00447D1E" w:rsidRPr="00B74C23" w:rsidRDefault="00447D1E" w:rsidP="0095328D">
            <w:r w:rsidRPr="00B74C23">
              <w:t xml:space="preserve">Google </w:t>
            </w:r>
            <w:r w:rsidRPr="00B74C23">
              <w:rPr>
                <w:u w:val="single"/>
              </w:rPr>
              <w:t>Mr Thorne does phonics</w:t>
            </w:r>
            <w:r w:rsidRPr="00B74C23">
              <w:t xml:space="preserve"> - and go through the phase 2 and phase 3 sounds. </w:t>
            </w:r>
          </w:p>
          <w:p w14:paraId="44AD70F7" w14:textId="77777777" w:rsidR="00447D1E" w:rsidRPr="00B74C23" w:rsidRDefault="00447D1E" w:rsidP="0095328D"/>
          <w:p w14:paraId="01D09097" w14:textId="77777777" w:rsidR="005D4661" w:rsidRPr="00B74C23" w:rsidRDefault="00447D1E" w:rsidP="0095328D">
            <w:r w:rsidRPr="00B74C23">
              <w:rPr>
                <w:b/>
              </w:rPr>
              <w:t>Read a reading book every day</w:t>
            </w:r>
            <w:r w:rsidRPr="00B74C23">
              <w:t>- Encourage the children to think abou</w:t>
            </w:r>
            <w:r w:rsidR="005D4661" w:rsidRPr="00B74C23">
              <w:t xml:space="preserve">t the characters and the plot. </w:t>
            </w:r>
          </w:p>
          <w:p w14:paraId="1190AAE1" w14:textId="77777777" w:rsidR="00867E11" w:rsidRPr="00B74C23" w:rsidRDefault="00867E11" w:rsidP="0095328D"/>
          <w:p w14:paraId="467DA5F5" w14:textId="22FB42CA" w:rsidR="0051186F" w:rsidRPr="0051186F" w:rsidRDefault="0051186F" w:rsidP="0095328D">
            <w:pPr>
              <w:rPr>
                <w:b/>
                <w:color w:val="00B050"/>
              </w:rPr>
            </w:pPr>
            <w:r w:rsidRPr="0051186F">
              <w:rPr>
                <w:b/>
                <w:color w:val="00B050"/>
              </w:rPr>
              <w:t>Well done to Christine and David C for sending your videos in!</w:t>
            </w:r>
            <w:r>
              <w:rPr>
                <w:b/>
                <w:color w:val="00B050"/>
              </w:rPr>
              <w:t xml:space="preserve"> </w:t>
            </w:r>
            <w:r w:rsidR="00C73212">
              <w:rPr>
                <w:b/>
                <w:color w:val="00B050"/>
              </w:rPr>
              <w:t xml:space="preserve"> They were brilliant!</w:t>
            </w:r>
          </w:p>
          <w:p w14:paraId="47D8F859" w14:textId="77777777" w:rsidR="0051186F" w:rsidRPr="0051186F" w:rsidRDefault="0051186F" w:rsidP="0095328D">
            <w:pPr>
              <w:rPr>
                <w:b/>
                <w:i/>
                <w:color w:val="00B050"/>
              </w:rPr>
            </w:pPr>
          </w:p>
          <w:p w14:paraId="45B521ED" w14:textId="55841099" w:rsidR="00447D1E" w:rsidRPr="00B74C23" w:rsidRDefault="005D4661" w:rsidP="0095328D">
            <w:pPr>
              <w:rPr>
                <w:b/>
                <w:i/>
              </w:rPr>
            </w:pPr>
            <w:r w:rsidRPr="00B74C23">
              <w:rPr>
                <w:b/>
                <w:i/>
              </w:rPr>
              <w:t xml:space="preserve">Everybody </w:t>
            </w:r>
            <w:r w:rsidR="007C0FA0" w:rsidRPr="00B74C23">
              <w:rPr>
                <w:b/>
                <w:i/>
              </w:rPr>
              <w:t>please</w:t>
            </w:r>
            <w:r w:rsidRPr="00B74C23">
              <w:rPr>
                <w:b/>
                <w:i/>
              </w:rPr>
              <w:t xml:space="preserve"> try and </w:t>
            </w:r>
            <w:r w:rsidR="007C0FA0" w:rsidRPr="00B74C23">
              <w:rPr>
                <w:b/>
                <w:i/>
              </w:rPr>
              <w:t xml:space="preserve">take </w:t>
            </w:r>
            <w:r w:rsidRPr="00B74C23">
              <w:rPr>
                <w:b/>
                <w:i/>
              </w:rPr>
              <w:t>a video of yourself rea</w:t>
            </w:r>
            <w:r w:rsidR="003A524C" w:rsidRPr="00B74C23">
              <w:rPr>
                <w:b/>
                <w:i/>
              </w:rPr>
              <w:t>di</w:t>
            </w:r>
            <w:r w:rsidRPr="00B74C23">
              <w:rPr>
                <w:b/>
                <w:i/>
              </w:rPr>
              <w:t xml:space="preserve">ng one of your reading books </w:t>
            </w:r>
            <w:r w:rsidR="007C0FA0" w:rsidRPr="00B74C23">
              <w:rPr>
                <w:b/>
                <w:i/>
              </w:rPr>
              <w:t>and post it on</w:t>
            </w:r>
            <w:r w:rsidRPr="00B74C23">
              <w:rPr>
                <w:b/>
                <w:i/>
              </w:rPr>
              <w:t xml:space="preserve"> </w:t>
            </w:r>
            <w:r w:rsidR="003A524C" w:rsidRPr="00B74C23">
              <w:rPr>
                <w:b/>
                <w:i/>
              </w:rPr>
              <w:t xml:space="preserve">seesaw. </w:t>
            </w:r>
          </w:p>
          <w:p w14:paraId="0FD76F10" w14:textId="56CC737B" w:rsidR="001B06E9" w:rsidRPr="00B74C23" w:rsidRDefault="001B06E9" w:rsidP="0095328D">
            <w:pPr>
              <w:rPr>
                <w:b/>
                <w:i/>
              </w:rPr>
            </w:pPr>
          </w:p>
          <w:p w14:paraId="21F7A42E" w14:textId="5B3BCC6F" w:rsidR="00447D1E" w:rsidRPr="00867E11" w:rsidRDefault="001B06E9" w:rsidP="00EF2478">
            <w:pPr>
              <w:rPr>
                <w:b/>
                <w:iCs/>
                <w:sz w:val="24"/>
                <w:szCs w:val="24"/>
              </w:rPr>
            </w:pPr>
            <w:r w:rsidRPr="00B74C23">
              <w:rPr>
                <w:bCs/>
                <w:iCs/>
              </w:rPr>
              <w:t>If you have any issues logging onto Seesaw please let me know.</w:t>
            </w:r>
            <w:r w:rsidRPr="00B74C23">
              <w:rPr>
                <w:b/>
                <w:iCs/>
              </w:rPr>
              <w:t xml:space="preserve">  All home</w:t>
            </w:r>
            <w:r w:rsidR="00B74C23" w:rsidRPr="00B74C23">
              <w:rPr>
                <w:b/>
                <w:iCs/>
              </w:rPr>
              <w:t xml:space="preserve">work </w:t>
            </w:r>
            <w:r w:rsidRPr="00B74C23">
              <w:rPr>
                <w:b/>
                <w:iCs/>
              </w:rPr>
              <w:t>is going to be sent through Seesaw from the beginning of June.</w:t>
            </w:r>
            <w:r>
              <w:rPr>
                <w:b/>
                <w:iCs/>
                <w:sz w:val="24"/>
                <w:szCs w:val="24"/>
              </w:rPr>
              <w:t xml:space="preserve"> </w:t>
            </w:r>
          </w:p>
        </w:tc>
        <w:tc>
          <w:tcPr>
            <w:tcW w:w="2126" w:type="dxa"/>
            <w:vMerge w:val="restart"/>
          </w:tcPr>
          <w:p w14:paraId="72648D57" w14:textId="77777777" w:rsidR="00112709" w:rsidRDefault="00112709" w:rsidP="0095328D">
            <w:pPr>
              <w:rPr>
                <w:bCs/>
                <w:sz w:val="24"/>
                <w:szCs w:val="24"/>
              </w:rPr>
            </w:pPr>
          </w:p>
          <w:p w14:paraId="110713F4" w14:textId="77777777" w:rsidR="00B13401" w:rsidRDefault="005D424D" w:rsidP="0095328D">
            <w:pPr>
              <w:rPr>
                <w:bCs/>
                <w:sz w:val="24"/>
                <w:szCs w:val="24"/>
              </w:rPr>
            </w:pPr>
            <w:r>
              <w:rPr>
                <w:bCs/>
                <w:sz w:val="24"/>
                <w:szCs w:val="24"/>
              </w:rPr>
              <w:t>Choose from one of the following to complete everyday:</w:t>
            </w:r>
          </w:p>
          <w:p w14:paraId="1352F0AA" w14:textId="77777777" w:rsidR="005D424D" w:rsidRDefault="005D424D" w:rsidP="0095328D">
            <w:pPr>
              <w:rPr>
                <w:bCs/>
                <w:sz w:val="24"/>
                <w:szCs w:val="24"/>
              </w:rPr>
            </w:pPr>
          </w:p>
          <w:p w14:paraId="708830C1" w14:textId="77777777" w:rsidR="00703466" w:rsidRDefault="00703466" w:rsidP="0095328D">
            <w:pPr>
              <w:rPr>
                <w:bCs/>
                <w:sz w:val="24"/>
                <w:szCs w:val="24"/>
              </w:rPr>
            </w:pPr>
          </w:p>
          <w:p w14:paraId="3F054933" w14:textId="48D5EEB0" w:rsidR="005D424D" w:rsidRDefault="005D424D" w:rsidP="0095328D">
            <w:r>
              <w:t>Cosmic kids yoga</w:t>
            </w:r>
          </w:p>
          <w:p w14:paraId="5232A283" w14:textId="77777777" w:rsidR="005D424D" w:rsidRDefault="00D12E35" w:rsidP="0095328D">
            <w:hyperlink r:id="rId8" w:history="1">
              <w:r w:rsidR="005D424D">
                <w:rPr>
                  <w:rStyle w:val="Hyperlink"/>
                </w:rPr>
                <w:t>https://www.youtube.com/user/CosmicKidsYoga</w:t>
              </w:r>
            </w:hyperlink>
          </w:p>
          <w:p w14:paraId="7B916DDA" w14:textId="77777777" w:rsidR="005D424D" w:rsidRDefault="005D424D" w:rsidP="0095328D"/>
          <w:p w14:paraId="33C3556C" w14:textId="77777777" w:rsidR="00703466" w:rsidRDefault="00703466" w:rsidP="0095328D"/>
          <w:p w14:paraId="67B0ED12" w14:textId="77777777" w:rsidR="00703466" w:rsidRDefault="00703466" w:rsidP="0095328D"/>
          <w:p w14:paraId="1530447A" w14:textId="77777777" w:rsidR="005D424D" w:rsidRDefault="005D424D" w:rsidP="0095328D">
            <w:r>
              <w:t>PE with Joe Wicks</w:t>
            </w:r>
          </w:p>
          <w:p w14:paraId="3C339744" w14:textId="77777777" w:rsidR="005D424D" w:rsidRDefault="00D12E35" w:rsidP="0095328D">
            <w:hyperlink r:id="rId9" w:history="1">
              <w:r w:rsidR="005D424D">
                <w:rPr>
                  <w:rStyle w:val="Hyperlink"/>
                </w:rPr>
                <w:t>https://www.thebodycoach.com/blog/pe-with-joe-1254.html</w:t>
              </w:r>
            </w:hyperlink>
          </w:p>
          <w:p w14:paraId="223EDD87" w14:textId="77777777" w:rsidR="005D424D" w:rsidRDefault="005D424D" w:rsidP="0095328D"/>
          <w:p w14:paraId="12F2B3F9" w14:textId="77777777" w:rsidR="00703466" w:rsidRDefault="00703466" w:rsidP="0095328D"/>
          <w:p w14:paraId="03EF10DB" w14:textId="77777777" w:rsidR="00703466" w:rsidRDefault="00703466" w:rsidP="0095328D"/>
          <w:p w14:paraId="60C54501" w14:textId="69162E14" w:rsidR="005D424D" w:rsidRDefault="005D424D" w:rsidP="0095328D">
            <w:r>
              <w:t>Choose a song from Go Noodle</w:t>
            </w:r>
          </w:p>
          <w:p w14:paraId="4D689DF5" w14:textId="77777777" w:rsidR="005D424D" w:rsidRDefault="00D12E35" w:rsidP="0095328D">
            <w:pPr>
              <w:rPr>
                <w:rStyle w:val="Hyperlink"/>
              </w:rPr>
            </w:pPr>
            <w:hyperlink r:id="rId10" w:history="1">
              <w:r w:rsidR="005D424D">
                <w:rPr>
                  <w:rStyle w:val="Hyperlink"/>
                </w:rPr>
                <w:t>https://www.gonoodle.com/</w:t>
              </w:r>
            </w:hyperlink>
          </w:p>
          <w:p w14:paraId="7E559CBB" w14:textId="77777777" w:rsidR="006341F0" w:rsidRDefault="006341F0" w:rsidP="0095328D">
            <w:pPr>
              <w:rPr>
                <w:rStyle w:val="Hyperlink"/>
              </w:rPr>
            </w:pPr>
          </w:p>
          <w:p w14:paraId="2CA70B0E" w14:textId="77777777" w:rsidR="006341F0" w:rsidRDefault="006341F0" w:rsidP="0095328D">
            <w:pPr>
              <w:rPr>
                <w:rStyle w:val="Hyperlink"/>
                <w:color w:val="auto"/>
                <w:u w:val="none"/>
              </w:rPr>
            </w:pPr>
            <w:r w:rsidRPr="006341F0">
              <w:rPr>
                <w:rStyle w:val="Hyperlink"/>
                <w:color w:val="auto"/>
                <w:u w:val="none"/>
              </w:rPr>
              <w:t xml:space="preserve">Learn the song </w:t>
            </w:r>
          </w:p>
          <w:p w14:paraId="1F5FEBC8" w14:textId="77777777" w:rsidR="006341F0" w:rsidRDefault="00D12E35" w:rsidP="006341F0">
            <w:hyperlink r:id="rId11" w:history="1">
              <w:r w:rsidR="006341F0" w:rsidRPr="009C3A5C">
                <w:rPr>
                  <w:rStyle w:val="Hyperlink"/>
                </w:rPr>
                <w:t>https://www.youtube.com/watch?v=5FIz3zP-Z_E</w:t>
              </w:r>
            </w:hyperlink>
          </w:p>
          <w:p w14:paraId="23BEF839" w14:textId="40D0FDD7" w:rsidR="006341F0" w:rsidRPr="006341F0" w:rsidRDefault="006341F0" w:rsidP="0095328D"/>
        </w:tc>
        <w:tc>
          <w:tcPr>
            <w:tcW w:w="2694" w:type="dxa"/>
            <w:vMerge w:val="restart"/>
          </w:tcPr>
          <w:p w14:paraId="3A94762A" w14:textId="77777777" w:rsidR="00510995" w:rsidRDefault="00510995" w:rsidP="00521DB6">
            <w:pPr>
              <w:ind w:left="-25"/>
              <w:rPr>
                <w:bCs/>
                <w:sz w:val="24"/>
                <w:szCs w:val="24"/>
              </w:rPr>
            </w:pPr>
          </w:p>
          <w:p w14:paraId="4C92B9F1" w14:textId="77777777" w:rsidR="002A2A8A" w:rsidRDefault="00510995" w:rsidP="00510995">
            <w:pPr>
              <w:ind w:left="-25"/>
              <w:rPr>
                <w:bCs/>
                <w:sz w:val="24"/>
                <w:szCs w:val="24"/>
              </w:rPr>
            </w:pPr>
            <w:r>
              <w:rPr>
                <w:bCs/>
                <w:sz w:val="24"/>
                <w:szCs w:val="24"/>
              </w:rPr>
              <w:t xml:space="preserve">Create your own </w:t>
            </w:r>
            <w:r w:rsidR="002A2A8A">
              <w:rPr>
                <w:bCs/>
                <w:sz w:val="24"/>
                <w:szCs w:val="24"/>
              </w:rPr>
              <w:t xml:space="preserve">puppet theatre (using a box or anything else you think would work) retell </w:t>
            </w:r>
            <w:proofErr w:type="gramStart"/>
            <w:r w:rsidR="002A2A8A">
              <w:rPr>
                <w:bCs/>
                <w:sz w:val="24"/>
                <w:szCs w:val="24"/>
              </w:rPr>
              <w:t xml:space="preserve">the </w:t>
            </w:r>
            <w:r>
              <w:rPr>
                <w:bCs/>
                <w:sz w:val="24"/>
                <w:szCs w:val="24"/>
              </w:rPr>
              <w:t xml:space="preserve"> story</w:t>
            </w:r>
            <w:proofErr w:type="gramEnd"/>
            <w:r>
              <w:rPr>
                <w:bCs/>
                <w:sz w:val="24"/>
                <w:szCs w:val="24"/>
              </w:rPr>
              <w:t xml:space="preserve"> </w:t>
            </w:r>
            <w:r w:rsidR="002A2A8A">
              <w:rPr>
                <w:bCs/>
                <w:sz w:val="24"/>
                <w:szCs w:val="24"/>
              </w:rPr>
              <w:t xml:space="preserve">of </w:t>
            </w:r>
            <w:r>
              <w:rPr>
                <w:bCs/>
                <w:sz w:val="24"/>
                <w:szCs w:val="24"/>
              </w:rPr>
              <w:t>the enormous turnip. I have included some characters that can be cut out to help you….</w:t>
            </w:r>
            <w:r w:rsidR="002A2A8A">
              <w:rPr>
                <w:bCs/>
                <w:sz w:val="24"/>
                <w:szCs w:val="24"/>
              </w:rPr>
              <w:t>but you can make your own if you want to.</w:t>
            </w:r>
          </w:p>
          <w:p w14:paraId="75F243D4" w14:textId="1B6ED92D" w:rsidR="00510995" w:rsidRDefault="002A2A8A" w:rsidP="00510995">
            <w:pPr>
              <w:ind w:left="-25"/>
              <w:rPr>
                <w:bCs/>
                <w:sz w:val="24"/>
                <w:szCs w:val="24"/>
              </w:rPr>
            </w:pPr>
            <w:r>
              <w:rPr>
                <w:bCs/>
                <w:sz w:val="24"/>
                <w:szCs w:val="24"/>
              </w:rPr>
              <w:t xml:space="preserve">Take a video and send it to me on seesaw.  You can either use the original happy </w:t>
            </w:r>
            <w:proofErr w:type="gramStart"/>
            <w:r>
              <w:rPr>
                <w:bCs/>
                <w:sz w:val="24"/>
                <w:szCs w:val="24"/>
              </w:rPr>
              <w:t>ending  -</w:t>
            </w:r>
            <w:proofErr w:type="gramEnd"/>
            <w:r>
              <w:rPr>
                <w:bCs/>
                <w:sz w:val="24"/>
                <w:szCs w:val="24"/>
              </w:rPr>
              <w:t xml:space="preserve"> or your own new ending in the video!</w:t>
            </w:r>
          </w:p>
          <w:p w14:paraId="1110FB71" w14:textId="77777777" w:rsidR="00510995" w:rsidRDefault="00510995" w:rsidP="00510995">
            <w:pPr>
              <w:ind w:left="-25"/>
              <w:rPr>
                <w:bCs/>
                <w:sz w:val="24"/>
                <w:szCs w:val="24"/>
              </w:rPr>
            </w:pPr>
          </w:p>
          <w:p w14:paraId="75F16519" w14:textId="37FA59B7" w:rsidR="00521DB6" w:rsidRPr="00156D6C" w:rsidRDefault="00510995" w:rsidP="00510995">
            <w:pPr>
              <w:ind w:left="-25"/>
              <w:rPr>
                <w:bCs/>
                <w:sz w:val="24"/>
                <w:szCs w:val="24"/>
              </w:rPr>
            </w:pPr>
            <w:r>
              <w:rPr>
                <w:bCs/>
                <w:sz w:val="24"/>
                <w:szCs w:val="24"/>
              </w:rPr>
              <w:t xml:space="preserve">Please let me know if you need help logging on to seesaw. </w:t>
            </w:r>
          </w:p>
          <w:p w14:paraId="5D9ED53C" w14:textId="6ECEA65F" w:rsidR="00156D6C" w:rsidRPr="00156D6C" w:rsidRDefault="00156D6C" w:rsidP="00156D6C">
            <w:pPr>
              <w:ind w:left="-25"/>
              <w:rPr>
                <w:bCs/>
                <w:sz w:val="24"/>
                <w:szCs w:val="24"/>
              </w:rPr>
            </w:pPr>
          </w:p>
        </w:tc>
      </w:tr>
      <w:tr w:rsidR="00447D1E" w:rsidRPr="00B0165A" w14:paraId="431C790F" w14:textId="3167472C" w:rsidTr="00142E0B">
        <w:trPr>
          <w:trHeight w:val="1276"/>
        </w:trPr>
        <w:tc>
          <w:tcPr>
            <w:tcW w:w="1277" w:type="dxa"/>
          </w:tcPr>
          <w:p w14:paraId="46519CF8" w14:textId="51E3DAF2" w:rsidR="00447D1E" w:rsidRPr="0017431A" w:rsidRDefault="00447D1E" w:rsidP="001D0A29">
            <w:pPr>
              <w:ind w:left="-960" w:firstLine="960"/>
              <w:rPr>
                <w:rFonts w:asciiTheme="majorHAnsi" w:hAnsiTheme="majorHAnsi" w:cstheme="majorHAnsi"/>
                <w:b/>
                <w:bCs/>
              </w:rPr>
            </w:pPr>
            <w:r w:rsidRPr="0017431A">
              <w:rPr>
                <w:rFonts w:asciiTheme="majorHAnsi" w:hAnsiTheme="majorHAnsi" w:cstheme="majorHAnsi"/>
                <w:b/>
                <w:bCs/>
              </w:rPr>
              <w:t xml:space="preserve">Tuesday </w:t>
            </w:r>
          </w:p>
        </w:tc>
        <w:tc>
          <w:tcPr>
            <w:tcW w:w="4677" w:type="dxa"/>
          </w:tcPr>
          <w:p w14:paraId="728EB7D1" w14:textId="5AE2ABBC" w:rsidR="00B74C23" w:rsidRPr="00B0165A" w:rsidRDefault="00C73212" w:rsidP="00195E4D">
            <w:pPr>
              <w:rPr>
                <w:rFonts w:cstheme="minorHAnsi"/>
                <w:sz w:val="24"/>
                <w:szCs w:val="24"/>
              </w:rPr>
            </w:pPr>
            <w:r>
              <w:rPr>
                <w:rFonts w:cstheme="minorHAnsi"/>
                <w:sz w:val="24"/>
                <w:szCs w:val="24"/>
              </w:rPr>
              <w:t xml:space="preserve">Who do you think is the strongest in your family?  Draw a picture of that person and write about why you think they are the strongest. </w:t>
            </w:r>
          </w:p>
        </w:tc>
        <w:tc>
          <w:tcPr>
            <w:tcW w:w="2694" w:type="dxa"/>
            <w:vMerge/>
          </w:tcPr>
          <w:p w14:paraId="682EC2B6" w14:textId="52E643A9" w:rsidR="00447D1E" w:rsidRPr="00B0165A" w:rsidRDefault="00447D1E" w:rsidP="001D0A29">
            <w:pPr>
              <w:rPr>
                <w:rFonts w:cstheme="minorHAnsi"/>
                <w:sz w:val="24"/>
                <w:szCs w:val="24"/>
              </w:rPr>
            </w:pPr>
          </w:p>
        </w:tc>
        <w:tc>
          <w:tcPr>
            <w:tcW w:w="2551" w:type="dxa"/>
            <w:vMerge/>
          </w:tcPr>
          <w:p w14:paraId="006879FC" w14:textId="30AF5F42" w:rsidR="00447D1E" w:rsidRPr="00B0165A" w:rsidRDefault="00447D1E" w:rsidP="001D0A29">
            <w:pPr>
              <w:rPr>
                <w:sz w:val="24"/>
                <w:szCs w:val="24"/>
              </w:rPr>
            </w:pPr>
          </w:p>
        </w:tc>
        <w:tc>
          <w:tcPr>
            <w:tcW w:w="2126" w:type="dxa"/>
            <w:vMerge/>
          </w:tcPr>
          <w:p w14:paraId="31B71BD7" w14:textId="26D767A1" w:rsidR="00447D1E" w:rsidRPr="00B0165A" w:rsidRDefault="00447D1E" w:rsidP="00330261">
            <w:pPr>
              <w:rPr>
                <w:bCs/>
                <w:sz w:val="24"/>
                <w:szCs w:val="24"/>
              </w:rPr>
            </w:pPr>
          </w:p>
        </w:tc>
        <w:tc>
          <w:tcPr>
            <w:tcW w:w="2694" w:type="dxa"/>
            <w:vMerge/>
          </w:tcPr>
          <w:p w14:paraId="62223DCC" w14:textId="70456817" w:rsidR="00447D1E" w:rsidRPr="00B0165A" w:rsidRDefault="00447D1E" w:rsidP="001D0A29">
            <w:pPr>
              <w:jc w:val="center"/>
              <w:rPr>
                <w:b/>
                <w:sz w:val="24"/>
                <w:szCs w:val="24"/>
                <w:u w:val="single"/>
              </w:rPr>
            </w:pPr>
          </w:p>
        </w:tc>
      </w:tr>
      <w:tr w:rsidR="00447D1E" w:rsidRPr="00B0165A" w14:paraId="593B0472" w14:textId="56A99AA4" w:rsidTr="00142E0B">
        <w:trPr>
          <w:trHeight w:val="1276"/>
        </w:trPr>
        <w:tc>
          <w:tcPr>
            <w:tcW w:w="1277" w:type="dxa"/>
          </w:tcPr>
          <w:p w14:paraId="41A305CB" w14:textId="13CE925D" w:rsidR="00447D1E" w:rsidRPr="0017431A" w:rsidRDefault="00447D1E" w:rsidP="001D0A29">
            <w:pPr>
              <w:ind w:left="-960" w:firstLine="960"/>
              <w:rPr>
                <w:b/>
                <w:bCs/>
                <w:sz w:val="20"/>
                <w:szCs w:val="20"/>
              </w:rPr>
            </w:pPr>
            <w:r w:rsidRPr="0017431A">
              <w:rPr>
                <w:b/>
                <w:bCs/>
                <w:sz w:val="20"/>
                <w:szCs w:val="20"/>
              </w:rPr>
              <w:t xml:space="preserve">Wednesday </w:t>
            </w:r>
          </w:p>
        </w:tc>
        <w:tc>
          <w:tcPr>
            <w:tcW w:w="4677" w:type="dxa"/>
          </w:tcPr>
          <w:p w14:paraId="232F1804" w14:textId="77777777" w:rsidR="00B74C23" w:rsidRDefault="00C73212" w:rsidP="00417928">
            <w:pPr>
              <w:rPr>
                <w:rFonts w:asciiTheme="majorHAnsi" w:hAnsiTheme="majorHAnsi" w:cstheme="majorHAnsi"/>
                <w:sz w:val="24"/>
                <w:szCs w:val="24"/>
              </w:rPr>
            </w:pPr>
            <w:r>
              <w:rPr>
                <w:rFonts w:asciiTheme="majorHAnsi" w:hAnsiTheme="majorHAnsi" w:cstheme="majorHAnsi"/>
                <w:sz w:val="24"/>
                <w:szCs w:val="24"/>
              </w:rPr>
              <w:t xml:space="preserve">If you were the farmer how would you have gotten the turnip out of the ground?  Would you have pulled it?  Would you have dug it out? Would you have called for help? Write about what you would have done. </w:t>
            </w:r>
          </w:p>
          <w:p w14:paraId="365D1D5A" w14:textId="694DDDDC" w:rsidR="00510995" w:rsidRPr="00823E66" w:rsidRDefault="00510995" w:rsidP="00417928">
            <w:pPr>
              <w:rPr>
                <w:rFonts w:asciiTheme="majorHAnsi" w:hAnsiTheme="majorHAnsi" w:cstheme="majorHAnsi"/>
                <w:sz w:val="24"/>
                <w:szCs w:val="24"/>
              </w:rPr>
            </w:pPr>
          </w:p>
        </w:tc>
        <w:tc>
          <w:tcPr>
            <w:tcW w:w="2694" w:type="dxa"/>
            <w:vMerge/>
          </w:tcPr>
          <w:p w14:paraId="23E0B6D0" w14:textId="08E3485A" w:rsidR="00447D1E" w:rsidRPr="00B0165A" w:rsidRDefault="00447D1E" w:rsidP="001D0A29">
            <w:pPr>
              <w:rPr>
                <w:rFonts w:cstheme="minorHAnsi"/>
                <w:sz w:val="24"/>
                <w:szCs w:val="24"/>
              </w:rPr>
            </w:pPr>
          </w:p>
        </w:tc>
        <w:tc>
          <w:tcPr>
            <w:tcW w:w="2551" w:type="dxa"/>
            <w:vMerge/>
          </w:tcPr>
          <w:p w14:paraId="593B766C" w14:textId="0CE6AF64" w:rsidR="00447D1E" w:rsidRPr="00B0165A" w:rsidRDefault="00447D1E" w:rsidP="001D0A29">
            <w:pPr>
              <w:rPr>
                <w:b/>
                <w:sz w:val="24"/>
                <w:szCs w:val="24"/>
                <w:u w:val="single"/>
              </w:rPr>
            </w:pPr>
          </w:p>
        </w:tc>
        <w:tc>
          <w:tcPr>
            <w:tcW w:w="2126" w:type="dxa"/>
            <w:vMerge/>
          </w:tcPr>
          <w:p w14:paraId="03DB62DB" w14:textId="39DA75D1" w:rsidR="00447D1E" w:rsidRPr="00B0165A" w:rsidRDefault="00447D1E" w:rsidP="001D0A29">
            <w:pPr>
              <w:rPr>
                <w:b/>
                <w:sz w:val="24"/>
                <w:szCs w:val="24"/>
                <w:u w:val="single"/>
              </w:rPr>
            </w:pPr>
          </w:p>
        </w:tc>
        <w:tc>
          <w:tcPr>
            <w:tcW w:w="2694" w:type="dxa"/>
            <w:vMerge/>
          </w:tcPr>
          <w:p w14:paraId="439E761F" w14:textId="58B3C6B8" w:rsidR="00447D1E" w:rsidRPr="00B0165A" w:rsidRDefault="00447D1E" w:rsidP="001D0A29">
            <w:pPr>
              <w:jc w:val="center"/>
              <w:rPr>
                <w:b/>
                <w:sz w:val="24"/>
                <w:szCs w:val="24"/>
                <w:u w:val="single"/>
              </w:rPr>
            </w:pPr>
          </w:p>
        </w:tc>
      </w:tr>
      <w:tr w:rsidR="00447D1E" w:rsidRPr="00B0165A" w14:paraId="791648FE" w14:textId="3126565C" w:rsidTr="00B74C23">
        <w:trPr>
          <w:trHeight w:val="1374"/>
        </w:trPr>
        <w:tc>
          <w:tcPr>
            <w:tcW w:w="1277" w:type="dxa"/>
          </w:tcPr>
          <w:p w14:paraId="020BE9B9" w14:textId="64454B28" w:rsidR="00447D1E" w:rsidRPr="0017431A" w:rsidRDefault="00447D1E" w:rsidP="001D0A29">
            <w:pPr>
              <w:ind w:left="-960" w:firstLine="960"/>
              <w:rPr>
                <w:rFonts w:asciiTheme="majorHAnsi" w:hAnsiTheme="majorHAnsi" w:cstheme="majorHAnsi"/>
                <w:b/>
                <w:bCs/>
              </w:rPr>
            </w:pPr>
            <w:r w:rsidRPr="0017431A">
              <w:rPr>
                <w:rFonts w:asciiTheme="majorHAnsi" w:hAnsiTheme="majorHAnsi" w:cstheme="majorHAnsi"/>
                <w:b/>
                <w:bCs/>
              </w:rPr>
              <w:t xml:space="preserve">Thursday </w:t>
            </w:r>
          </w:p>
        </w:tc>
        <w:tc>
          <w:tcPr>
            <w:tcW w:w="4677" w:type="dxa"/>
          </w:tcPr>
          <w:p w14:paraId="1FB7EADB" w14:textId="77777777" w:rsidR="00510995" w:rsidRDefault="002A2A8A" w:rsidP="002A2A8A">
            <w:pPr>
              <w:rPr>
                <w:rFonts w:cstheme="minorHAnsi"/>
              </w:rPr>
            </w:pPr>
            <w:r>
              <w:rPr>
                <w:rFonts w:cstheme="minorHAnsi"/>
              </w:rPr>
              <w:t>The story had a happy ending – the turnip came out and they made soup which everybody enjoyed.  Can you think of a different ending to the story?  It could be a sad ending or a silly ending.  Use the comic page to draw a different ending, make sure that you label your pictures.</w:t>
            </w:r>
          </w:p>
          <w:p w14:paraId="482662E1" w14:textId="59068DCF" w:rsidR="002A2A8A" w:rsidRPr="00B74C23" w:rsidRDefault="002A2A8A" w:rsidP="002A2A8A">
            <w:pPr>
              <w:rPr>
                <w:rFonts w:cstheme="minorHAnsi"/>
              </w:rPr>
            </w:pPr>
          </w:p>
        </w:tc>
        <w:tc>
          <w:tcPr>
            <w:tcW w:w="2694" w:type="dxa"/>
            <w:vMerge/>
          </w:tcPr>
          <w:p w14:paraId="03AC26F0" w14:textId="3AA7A8A1" w:rsidR="00447D1E" w:rsidRPr="00B0165A" w:rsidRDefault="00447D1E" w:rsidP="00176F12">
            <w:pPr>
              <w:rPr>
                <w:rFonts w:cstheme="minorHAnsi"/>
                <w:b/>
                <w:sz w:val="24"/>
                <w:szCs w:val="24"/>
                <w:u w:val="single"/>
              </w:rPr>
            </w:pPr>
          </w:p>
        </w:tc>
        <w:tc>
          <w:tcPr>
            <w:tcW w:w="2551" w:type="dxa"/>
            <w:vMerge/>
          </w:tcPr>
          <w:p w14:paraId="068D62DC" w14:textId="77777777" w:rsidR="00447D1E" w:rsidRPr="00B0165A" w:rsidRDefault="00447D1E" w:rsidP="001D0A29">
            <w:pPr>
              <w:rPr>
                <w:b/>
                <w:sz w:val="24"/>
                <w:szCs w:val="24"/>
                <w:u w:val="single"/>
              </w:rPr>
            </w:pPr>
          </w:p>
        </w:tc>
        <w:tc>
          <w:tcPr>
            <w:tcW w:w="2126" w:type="dxa"/>
            <w:vMerge/>
          </w:tcPr>
          <w:p w14:paraId="568E095B" w14:textId="56A2B286" w:rsidR="00447D1E" w:rsidRPr="00B0165A" w:rsidRDefault="00447D1E" w:rsidP="00330261">
            <w:pPr>
              <w:rPr>
                <w:bCs/>
                <w:sz w:val="24"/>
                <w:szCs w:val="24"/>
              </w:rPr>
            </w:pPr>
          </w:p>
        </w:tc>
        <w:tc>
          <w:tcPr>
            <w:tcW w:w="2694" w:type="dxa"/>
            <w:vMerge/>
          </w:tcPr>
          <w:p w14:paraId="26CBCBC2" w14:textId="126C0F27" w:rsidR="00447D1E" w:rsidRPr="00B0165A" w:rsidRDefault="00447D1E" w:rsidP="001D0A29">
            <w:pPr>
              <w:jc w:val="center"/>
              <w:rPr>
                <w:b/>
                <w:sz w:val="24"/>
                <w:szCs w:val="24"/>
                <w:u w:val="single"/>
              </w:rPr>
            </w:pPr>
          </w:p>
        </w:tc>
      </w:tr>
      <w:tr w:rsidR="00447D1E" w:rsidRPr="00B0165A" w14:paraId="23E8C68C" w14:textId="77777777" w:rsidTr="00142E0B">
        <w:trPr>
          <w:trHeight w:val="1512"/>
        </w:trPr>
        <w:tc>
          <w:tcPr>
            <w:tcW w:w="1277" w:type="dxa"/>
          </w:tcPr>
          <w:p w14:paraId="398B6E0D" w14:textId="2B98E251" w:rsidR="00AA144B" w:rsidRPr="0017431A" w:rsidRDefault="003A524C" w:rsidP="00503944">
            <w:pPr>
              <w:ind w:left="-960" w:firstLine="960"/>
              <w:rPr>
                <w:rFonts w:asciiTheme="majorHAnsi" w:hAnsiTheme="majorHAnsi" w:cstheme="majorHAnsi"/>
                <w:b/>
                <w:bCs/>
              </w:rPr>
            </w:pPr>
            <w:r>
              <w:rPr>
                <w:rFonts w:asciiTheme="majorHAnsi" w:hAnsiTheme="majorHAnsi" w:cstheme="majorHAnsi"/>
                <w:b/>
                <w:bCs/>
              </w:rPr>
              <w:t>Friday</w:t>
            </w:r>
          </w:p>
        </w:tc>
        <w:tc>
          <w:tcPr>
            <w:tcW w:w="4677" w:type="dxa"/>
          </w:tcPr>
          <w:p w14:paraId="55B7509D" w14:textId="77777777" w:rsidR="002A2A8A" w:rsidRDefault="002A2A8A" w:rsidP="002A2A8A">
            <w:pPr>
              <w:rPr>
                <w:rFonts w:cstheme="minorHAnsi"/>
              </w:rPr>
            </w:pPr>
            <w:r>
              <w:rPr>
                <w:rFonts w:cstheme="minorHAnsi"/>
              </w:rPr>
              <w:t xml:space="preserve">Draw an invention to help get enormous vegetables out of the ground. What do you think it would need?  A claw?  A shovel? A strong hand to grab things?  </w:t>
            </w:r>
          </w:p>
          <w:p w14:paraId="3509ACC2" w14:textId="6B7B35EF" w:rsidR="00DA0113" w:rsidRPr="00B74C23" w:rsidRDefault="002A2A8A" w:rsidP="00563191">
            <w:pPr>
              <w:rPr>
                <w:rFonts w:cstheme="minorHAnsi"/>
              </w:rPr>
            </w:pPr>
            <w:r>
              <w:rPr>
                <w:rFonts w:cstheme="minorHAnsi"/>
              </w:rPr>
              <w:t>Label your picture.</w:t>
            </w:r>
          </w:p>
        </w:tc>
        <w:tc>
          <w:tcPr>
            <w:tcW w:w="2694" w:type="dxa"/>
            <w:vMerge/>
          </w:tcPr>
          <w:p w14:paraId="4F35659E" w14:textId="0C3F8F97" w:rsidR="00447D1E" w:rsidRPr="00B0165A" w:rsidRDefault="00447D1E" w:rsidP="001D0A29">
            <w:pPr>
              <w:rPr>
                <w:bCs/>
                <w:sz w:val="24"/>
                <w:szCs w:val="24"/>
              </w:rPr>
            </w:pPr>
          </w:p>
        </w:tc>
        <w:tc>
          <w:tcPr>
            <w:tcW w:w="2551" w:type="dxa"/>
            <w:vMerge/>
          </w:tcPr>
          <w:p w14:paraId="4E8841C1" w14:textId="215179CB" w:rsidR="00447D1E" w:rsidRPr="00B0165A" w:rsidRDefault="00447D1E" w:rsidP="001D0A29">
            <w:pPr>
              <w:rPr>
                <w:sz w:val="24"/>
                <w:szCs w:val="24"/>
              </w:rPr>
            </w:pPr>
          </w:p>
        </w:tc>
        <w:tc>
          <w:tcPr>
            <w:tcW w:w="2126" w:type="dxa"/>
            <w:vMerge/>
          </w:tcPr>
          <w:p w14:paraId="5C4F5D68" w14:textId="20636CCB" w:rsidR="00447D1E" w:rsidRPr="00B0165A" w:rsidRDefault="00447D1E" w:rsidP="001D0A29">
            <w:pPr>
              <w:rPr>
                <w:b/>
                <w:sz w:val="24"/>
                <w:szCs w:val="24"/>
                <w:u w:val="single"/>
              </w:rPr>
            </w:pPr>
          </w:p>
        </w:tc>
        <w:tc>
          <w:tcPr>
            <w:tcW w:w="2694" w:type="dxa"/>
            <w:vMerge/>
          </w:tcPr>
          <w:p w14:paraId="6BBF45E1" w14:textId="77777777" w:rsidR="00447D1E" w:rsidRPr="00B0165A" w:rsidRDefault="00447D1E" w:rsidP="001D0A29">
            <w:pPr>
              <w:jc w:val="center"/>
              <w:rPr>
                <w:b/>
                <w:sz w:val="24"/>
                <w:szCs w:val="24"/>
                <w:u w:val="single"/>
              </w:rPr>
            </w:pPr>
          </w:p>
        </w:tc>
      </w:tr>
      <w:bookmarkEnd w:id="0"/>
    </w:tbl>
    <w:p w14:paraId="219396EE" w14:textId="2C46BEBC" w:rsidR="00877297" w:rsidRPr="00B0165A" w:rsidRDefault="00877297" w:rsidP="00195E4D">
      <w:pPr>
        <w:jc w:val="center"/>
        <w:rPr>
          <w:b/>
          <w:sz w:val="24"/>
          <w:szCs w:val="24"/>
          <w:u w:val="single"/>
        </w:rPr>
      </w:pPr>
    </w:p>
    <w:sectPr w:rsidR="00877297" w:rsidRPr="00B0165A" w:rsidSect="00156D6C">
      <w:pgSz w:w="16838" w:h="11906" w:orient="landscape"/>
      <w:pgMar w:top="426"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21A9A"/>
    <w:multiLevelType w:val="hybridMultilevel"/>
    <w:tmpl w:val="4E14B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157EC7"/>
    <w:multiLevelType w:val="hybridMultilevel"/>
    <w:tmpl w:val="4E14B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39715F"/>
    <w:multiLevelType w:val="hybridMultilevel"/>
    <w:tmpl w:val="4E14B9CC"/>
    <w:lvl w:ilvl="0" w:tplc="0809000F">
      <w:start w:val="1"/>
      <w:numFmt w:val="decimal"/>
      <w:lvlText w:val="%1."/>
      <w:lvlJc w:val="left"/>
      <w:pPr>
        <w:ind w:left="1352" w:hanging="360"/>
      </w:p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3">
    <w:nsid w:val="54F33A3C"/>
    <w:multiLevelType w:val="hybridMultilevel"/>
    <w:tmpl w:val="FF1469AC"/>
    <w:lvl w:ilvl="0" w:tplc="E86C07F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B61F85"/>
    <w:multiLevelType w:val="hybridMultilevel"/>
    <w:tmpl w:val="4E14B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EF1C84"/>
    <w:multiLevelType w:val="hybridMultilevel"/>
    <w:tmpl w:val="4E14B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A37105"/>
    <w:multiLevelType w:val="hybridMultilevel"/>
    <w:tmpl w:val="313C3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6"/>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18"/>
    <w:rsid w:val="00023104"/>
    <w:rsid w:val="00064BCC"/>
    <w:rsid w:val="00073836"/>
    <w:rsid w:val="000C0AF6"/>
    <w:rsid w:val="00112709"/>
    <w:rsid w:val="00142E0B"/>
    <w:rsid w:val="00156D6C"/>
    <w:rsid w:val="0017431A"/>
    <w:rsid w:val="00176F12"/>
    <w:rsid w:val="0018585F"/>
    <w:rsid w:val="00192BA4"/>
    <w:rsid w:val="00195E4D"/>
    <w:rsid w:val="00196602"/>
    <w:rsid w:val="001B06E9"/>
    <w:rsid w:val="001D0A29"/>
    <w:rsid w:val="00204276"/>
    <w:rsid w:val="0021587E"/>
    <w:rsid w:val="00234BCE"/>
    <w:rsid w:val="00242AFA"/>
    <w:rsid w:val="00251723"/>
    <w:rsid w:val="002707B7"/>
    <w:rsid w:val="00275E3F"/>
    <w:rsid w:val="002A2A8A"/>
    <w:rsid w:val="00330261"/>
    <w:rsid w:val="00330D2C"/>
    <w:rsid w:val="00331491"/>
    <w:rsid w:val="00332989"/>
    <w:rsid w:val="00344A18"/>
    <w:rsid w:val="00351664"/>
    <w:rsid w:val="00396E5C"/>
    <w:rsid w:val="003A524C"/>
    <w:rsid w:val="003D68F0"/>
    <w:rsid w:val="00417928"/>
    <w:rsid w:val="00447D1E"/>
    <w:rsid w:val="004C6894"/>
    <w:rsid w:val="004D3C22"/>
    <w:rsid w:val="00503944"/>
    <w:rsid w:val="005072C1"/>
    <w:rsid w:val="00510995"/>
    <w:rsid w:val="0051186F"/>
    <w:rsid w:val="00517FF3"/>
    <w:rsid w:val="00521DB6"/>
    <w:rsid w:val="005405C0"/>
    <w:rsid w:val="0055215F"/>
    <w:rsid w:val="00563191"/>
    <w:rsid w:val="00593238"/>
    <w:rsid w:val="00597D3B"/>
    <w:rsid w:val="005B104E"/>
    <w:rsid w:val="005D424D"/>
    <w:rsid w:val="005D4661"/>
    <w:rsid w:val="0062302C"/>
    <w:rsid w:val="00624ED6"/>
    <w:rsid w:val="006341F0"/>
    <w:rsid w:val="00640010"/>
    <w:rsid w:val="00695AD6"/>
    <w:rsid w:val="006A54E0"/>
    <w:rsid w:val="006A5AB1"/>
    <w:rsid w:val="00703466"/>
    <w:rsid w:val="00705424"/>
    <w:rsid w:val="00705472"/>
    <w:rsid w:val="00722ACE"/>
    <w:rsid w:val="00762D83"/>
    <w:rsid w:val="007C0FA0"/>
    <w:rsid w:val="007D44B5"/>
    <w:rsid w:val="007D7EB2"/>
    <w:rsid w:val="007E08B5"/>
    <w:rsid w:val="00823E66"/>
    <w:rsid w:val="00863C5D"/>
    <w:rsid w:val="00867E11"/>
    <w:rsid w:val="00877297"/>
    <w:rsid w:val="00910468"/>
    <w:rsid w:val="00942C58"/>
    <w:rsid w:val="0095328D"/>
    <w:rsid w:val="00993BA5"/>
    <w:rsid w:val="00996328"/>
    <w:rsid w:val="009A2335"/>
    <w:rsid w:val="00A53772"/>
    <w:rsid w:val="00A6134B"/>
    <w:rsid w:val="00A84523"/>
    <w:rsid w:val="00AA144B"/>
    <w:rsid w:val="00AD75D3"/>
    <w:rsid w:val="00B0165A"/>
    <w:rsid w:val="00B1152A"/>
    <w:rsid w:val="00B13401"/>
    <w:rsid w:val="00B22701"/>
    <w:rsid w:val="00B678A8"/>
    <w:rsid w:val="00B74C23"/>
    <w:rsid w:val="00BC4B84"/>
    <w:rsid w:val="00BF4518"/>
    <w:rsid w:val="00C6594A"/>
    <w:rsid w:val="00C72086"/>
    <w:rsid w:val="00C73212"/>
    <w:rsid w:val="00C93E79"/>
    <w:rsid w:val="00CA595E"/>
    <w:rsid w:val="00CD68AA"/>
    <w:rsid w:val="00CF6F69"/>
    <w:rsid w:val="00D55E95"/>
    <w:rsid w:val="00DA0113"/>
    <w:rsid w:val="00DA3B0F"/>
    <w:rsid w:val="00DE6BBA"/>
    <w:rsid w:val="00E04C74"/>
    <w:rsid w:val="00E24996"/>
    <w:rsid w:val="00E32A14"/>
    <w:rsid w:val="00E80137"/>
    <w:rsid w:val="00E80539"/>
    <w:rsid w:val="00E80D27"/>
    <w:rsid w:val="00E8364D"/>
    <w:rsid w:val="00EA5B47"/>
    <w:rsid w:val="00ED3875"/>
    <w:rsid w:val="00EF2478"/>
    <w:rsid w:val="00EF401D"/>
    <w:rsid w:val="00F05BE9"/>
    <w:rsid w:val="00F24A11"/>
    <w:rsid w:val="00F474E8"/>
    <w:rsid w:val="00F8780B"/>
    <w:rsid w:val="00FF3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AFCB3"/>
  <w15:chartTrackingRefBased/>
  <w15:docId w15:val="{9A05C784-50C8-47DA-AE16-9D69B98C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2478"/>
    <w:pPr>
      <w:ind w:left="720"/>
      <w:contextualSpacing/>
    </w:pPr>
  </w:style>
  <w:style w:type="character" w:styleId="Hyperlink">
    <w:name w:val="Hyperlink"/>
    <w:basedOn w:val="DefaultParagraphFont"/>
    <w:uiPriority w:val="99"/>
    <w:unhideWhenUsed/>
    <w:rsid w:val="00877297"/>
    <w:rPr>
      <w:color w:val="0000FF"/>
      <w:u w:val="single"/>
    </w:rPr>
  </w:style>
  <w:style w:type="character" w:customStyle="1" w:styleId="UnresolvedMention1">
    <w:name w:val="Unresolved Mention1"/>
    <w:basedOn w:val="DefaultParagraphFont"/>
    <w:uiPriority w:val="99"/>
    <w:semiHidden/>
    <w:unhideWhenUsed/>
    <w:rsid w:val="00C93E79"/>
    <w:rPr>
      <w:color w:val="605E5C"/>
      <w:shd w:val="clear" w:color="auto" w:fill="E1DFDD"/>
    </w:rPr>
  </w:style>
  <w:style w:type="paragraph" w:styleId="BalloonText">
    <w:name w:val="Balloon Text"/>
    <w:basedOn w:val="Normal"/>
    <w:link w:val="BalloonTextChar"/>
    <w:uiPriority w:val="99"/>
    <w:semiHidden/>
    <w:unhideWhenUsed/>
    <w:rsid w:val="00EF4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01D"/>
    <w:rPr>
      <w:rFonts w:ascii="Segoe UI" w:hAnsi="Segoe UI" w:cs="Segoe UI"/>
      <w:sz w:val="18"/>
      <w:szCs w:val="18"/>
    </w:rPr>
  </w:style>
  <w:style w:type="character" w:customStyle="1" w:styleId="UnresolvedMention2">
    <w:name w:val="Unresolved Mention2"/>
    <w:basedOn w:val="DefaultParagraphFont"/>
    <w:uiPriority w:val="99"/>
    <w:semiHidden/>
    <w:unhideWhenUsed/>
    <w:rsid w:val="0095328D"/>
    <w:rPr>
      <w:color w:val="605E5C"/>
      <w:shd w:val="clear" w:color="auto" w:fill="E1DFDD"/>
    </w:rPr>
  </w:style>
  <w:style w:type="character" w:styleId="FollowedHyperlink">
    <w:name w:val="FollowedHyperlink"/>
    <w:basedOn w:val="DefaultParagraphFont"/>
    <w:uiPriority w:val="99"/>
    <w:semiHidden/>
    <w:unhideWhenUsed/>
    <w:rsid w:val="00B678A8"/>
    <w:rPr>
      <w:color w:val="954F72" w:themeColor="followedHyperlink"/>
      <w:u w:val="single"/>
    </w:rPr>
  </w:style>
  <w:style w:type="character" w:customStyle="1" w:styleId="UnresolvedMention3">
    <w:name w:val="Unresolved Mention3"/>
    <w:basedOn w:val="DefaultParagraphFont"/>
    <w:uiPriority w:val="99"/>
    <w:semiHidden/>
    <w:unhideWhenUsed/>
    <w:rsid w:val="007D4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31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CosmicKidsYog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dickey@st-johnsholloway.islington.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5FIz3zP-Z_E" TargetMode="External"/><Relationship Id="rId5" Type="http://schemas.openxmlformats.org/officeDocument/2006/relationships/hyperlink" Target="https://www.youtube.com/watch?v=mGw5yTOPTSQ" TargetMode="External"/><Relationship Id="rId10" Type="http://schemas.openxmlformats.org/officeDocument/2006/relationships/hyperlink" Target="https://www.gonoodle.com/" TargetMode="External"/><Relationship Id="rId4" Type="http://schemas.openxmlformats.org/officeDocument/2006/relationships/webSettings" Target="webSettings.xml"/><Relationship Id="rId9" Type="http://schemas.openxmlformats.org/officeDocument/2006/relationships/hyperlink" Target="https://www.thebodycoach.com/blog/pe-with-joe-125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Goobey</dc:creator>
  <cp:keywords/>
  <dc:description/>
  <cp:lastModifiedBy>Barbara Dickey</cp:lastModifiedBy>
  <cp:revision>2</cp:revision>
  <cp:lastPrinted>2020-05-14T09:04:00Z</cp:lastPrinted>
  <dcterms:created xsi:type="dcterms:W3CDTF">2020-05-14T09:07:00Z</dcterms:created>
  <dcterms:modified xsi:type="dcterms:W3CDTF">2020-05-14T09:07:00Z</dcterms:modified>
</cp:coreProperties>
</file>